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BE023" w14:textId="5B4A98AC" w:rsidR="006B6E8F" w:rsidRDefault="00D22CC2">
      <w:pPr>
        <w:pStyle w:val="Corpodetexto"/>
        <w:spacing w:before="41" w:after="1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57CFF2EC" wp14:editId="4CDCF5A1">
                <wp:extent cx="10243820" cy="666595"/>
                <wp:effectExtent l="0" t="0" r="5080" b="635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243820" cy="666595"/>
                          <a:chOff x="-2043492" y="0"/>
                          <a:chExt cx="11846946" cy="771273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-8" y="6095"/>
                            <a:ext cx="8188959" cy="7575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88959" h="757555">
                                <a:moveTo>
                                  <a:pt x="8188452" y="0"/>
                                </a:moveTo>
                                <a:lnTo>
                                  <a:pt x="38709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57428"/>
                                </a:lnTo>
                                <a:lnTo>
                                  <a:pt x="3870960" y="757428"/>
                                </a:lnTo>
                                <a:lnTo>
                                  <a:pt x="8188452" y="757428"/>
                                </a:lnTo>
                                <a:lnTo>
                                  <a:pt x="81884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18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-8" y="0"/>
                            <a:ext cx="8188959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88959" h="6350">
                                <a:moveTo>
                                  <a:pt x="8188452" y="0"/>
                                </a:moveTo>
                                <a:lnTo>
                                  <a:pt x="3877056" y="0"/>
                                </a:lnTo>
                                <a:lnTo>
                                  <a:pt x="38709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3870960" y="6096"/>
                                </a:lnTo>
                                <a:lnTo>
                                  <a:pt x="3877056" y="6096"/>
                                </a:lnTo>
                                <a:lnTo>
                                  <a:pt x="8188452" y="6096"/>
                                </a:lnTo>
                                <a:lnTo>
                                  <a:pt x="81884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4B32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-2043492" y="6089"/>
                            <a:ext cx="11846946" cy="765184"/>
                          </a:xfrm>
                          <a:prstGeom prst="rect">
                            <a:avLst/>
                          </a:prstGeom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wps:spPr>
                        <wps:txbx>
                          <w:txbxContent>
                            <w:p w14:paraId="44B774F8" w14:textId="77777777" w:rsidR="00D22CC2" w:rsidRDefault="00D22CC2" w:rsidP="00D22CC2">
                              <w:pPr>
                                <w:spacing w:before="197"/>
                                <w:rPr>
                                  <w:rFonts w:ascii="Times New Roman"/>
                                  <w:sz w:val="24"/>
                                </w:rPr>
                              </w:pPr>
                            </w:p>
                            <w:p w14:paraId="4D0F33FF" w14:textId="77777777" w:rsidR="00D22CC2" w:rsidRDefault="00D22CC2" w:rsidP="00D22CC2">
                              <w:pPr>
                                <w:tabs>
                                  <w:tab w:val="left" w:pos="6628"/>
                                </w:tabs>
                                <w:ind w:left="31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24"/>
                                </w:rPr>
                                <w:t>ANEXO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10"/>
                                  <w:sz w:val="24"/>
                                </w:rPr>
                                <w:t>9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>Matriz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color w:val="FFFFFF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Riscos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CFF2EC" id="Group 4" o:spid="_x0000_s1026" style="width:806.6pt;height:52.5pt;mso-position-horizontal-relative:char;mso-position-vertical-relative:line" coordorigin="-20434" coordsize="118469,77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">
                <v:shape id="Graphic 5" o:spid="_x0000_s1027" style="position:absolute;top:60;width:81889;height:7576;visibility:visible;mso-wrap-style:square;v-text-anchor:top" coordsize="8188959,757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" path="m8188452,l3870960,,,,,757428r3870960,l8188452,757428,8188452,xe" fillcolor="#005187" stroked="f">
                  <v:path arrowok="t"/>
                </v:shape>
                <v:shape id="Graphic 6" o:spid="_x0000_s1028" style="position:absolute;width:81889;height:63;visibility:visible;mso-wrap-style:square;v-text-anchor:top" coordsize="8188959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" path="m8188452,l3877056,r-6096,l,,,6096r3870960,l3877056,6096r4311396,l8188452,xe" fillcolor="#64b32d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9" type="#_x0000_t202" style="position:absolute;left:-20434;top:60;width:118468;height:76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" fillcolor="#5a5a5a [2109]" stroked="f">
                  <v:textbox inset="0,0,0,0">
                    <w:txbxContent>
                      <w:p w14:paraId="44B774F8" w14:textId="77777777" w:rsidR="00D22CC2" w:rsidRDefault="00D22CC2" w:rsidP="00D22CC2">
                        <w:pPr>
                          <w:spacing w:before="197"/>
                          <w:rPr>
                            <w:rFonts w:ascii="Times New Roman"/>
                            <w:sz w:val="24"/>
                          </w:rPr>
                        </w:pPr>
                      </w:p>
                      <w:p w14:paraId="4D0F33FF" w14:textId="77777777" w:rsidR="00D22CC2" w:rsidRDefault="00D22CC2" w:rsidP="00D22CC2">
                        <w:pPr>
                          <w:tabs>
                            <w:tab w:val="left" w:pos="6628"/>
                          </w:tabs>
                          <w:ind w:left="319"/>
                          <w:rPr>
                            <w:sz w:val="24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sz w:val="24"/>
                          </w:rPr>
                          <w:t>ANEXO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10"/>
                            <w:sz w:val="24"/>
                          </w:rPr>
                          <w:t>9</w:t>
                        </w:r>
                        <w:r>
                          <w:rPr>
                            <w:rFonts w:ascii="Arial"/>
                            <w:b/>
                            <w:color w:val="FFFFFF"/>
                            <w:sz w:val="24"/>
                          </w:rPr>
                          <w:tab/>
                        </w:r>
                        <w:r>
                          <w:rPr>
                            <w:color w:val="FFFFFF"/>
                            <w:sz w:val="24"/>
                          </w:rPr>
                          <w:t>Matriz</w:t>
                        </w:r>
                        <w:r>
                          <w:rPr>
                            <w:color w:val="FFFFFF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4"/>
                          </w:rPr>
                          <w:t>de</w:t>
                        </w:r>
                        <w:r>
                          <w:rPr>
                            <w:color w:val="FFFFFF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Riscos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="00892D3D">
        <w:rPr>
          <w:noProof/>
        </w:rPr>
        <w:drawing>
          <wp:anchor distT="114300" distB="114300" distL="114300" distR="114300" simplePos="0" relativeHeight="251621888" behindDoc="1" locked="0" layoutInCell="1" hidden="0" allowOverlap="1" wp14:anchorId="3415BD85" wp14:editId="1FE496E8">
            <wp:simplePos x="0" y="0"/>
            <wp:positionH relativeFrom="margin">
              <wp:posOffset>134086</wp:posOffset>
            </wp:positionH>
            <wp:positionV relativeFrom="paragraph">
              <wp:posOffset>-616472</wp:posOffset>
            </wp:positionV>
            <wp:extent cx="2451490" cy="740496"/>
            <wp:effectExtent l="0" t="0" r="0" b="0"/>
            <wp:wrapNone/>
            <wp:docPr id="178136968" name="image5.png" descr="Desenho com traços pretos em fundo branco&#10;&#10;Descrição gerada automaticamente com confiança baix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5.png" descr="Desenho com traços pretos em fundo branco&#10;&#10;Descrição gerada automaticamente com confiança baixa"/>
                    <pic:cNvPicPr preferRelativeResize="0"/>
                  </pic:nvPicPr>
                  <pic:blipFill>
                    <a:blip r:embed="rId6"/>
                    <a:srcRect l="251" r="251"/>
                    <a:stretch>
                      <a:fillRect/>
                    </a:stretch>
                  </pic:blipFill>
                  <pic:spPr>
                    <a:xfrm>
                      <a:off x="0" y="0"/>
                      <a:ext cx="2451490" cy="74049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92D3D">
        <w:rPr>
          <w:noProof/>
        </w:rPr>
        <w:drawing>
          <wp:anchor distT="114300" distB="114300" distL="114300" distR="114300" simplePos="0" relativeHeight="251689472" behindDoc="1" locked="0" layoutInCell="1" hidden="0" allowOverlap="1" wp14:anchorId="49934E33" wp14:editId="397C5090">
            <wp:simplePos x="0" y="0"/>
            <wp:positionH relativeFrom="margin">
              <wp:posOffset>8969834</wp:posOffset>
            </wp:positionH>
            <wp:positionV relativeFrom="page">
              <wp:posOffset>403751</wp:posOffset>
            </wp:positionV>
            <wp:extent cx="1154618" cy="314150"/>
            <wp:effectExtent l="0" t="0" r="0" b="0"/>
            <wp:wrapNone/>
            <wp:docPr id="1696834293" name="image6.png" descr="Logotipo&#10;&#10;Descrição gerada automaticamente com confiança médi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6.png" descr="Logotipo&#10;&#10;Descrição gerada automaticamente com confiança média"/>
                    <pic:cNvPicPr preferRelativeResize="0"/>
                  </pic:nvPicPr>
                  <pic:blipFill>
                    <a:blip r:embed="rId7"/>
                    <a:srcRect t="615" b="615"/>
                    <a:stretch>
                      <a:fillRect/>
                    </a:stretch>
                  </pic:blipFill>
                  <pic:spPr>
                    <a:xfrm>
                      <a:off x="0" y="0"/>
                      <a:ext cx="1154618" cy="3141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92D3D">
        <w:rPr>
          <w:noProof/>
        </w:rPr>
        <w:drawing>
          <wp:anchor distT="114300" distB="114300" distL="114300" distR="114300" simplePos="0" relativeHeight="251756032" behindDoc="1" locked="0" layoutInCell="1" hidden="0" allowOverlap="1" wp14:anchorId="368708E7" wp14:editId="307FDD97">
            <wp:simplePos x="0" y="0"/>
            <wp:positionH relativeFrom="page">
              <wp:posOffset>-27940</wp:posOffset>
            </wp:positionH>
            <wp:positionV relativeFrom="page">
              <wp:posOffset>-2540</wp:posOffset>
            </wp:positionV>
            <wp:extent cx="11643995" cy="186690"/>
            <wp:effectExtent l="0" t="0" r="0" b="3810"/>
            <wp:wrapNone/>
            <wp:docPr id="47480606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l="2674" r="2674"/>
                    <a:stretch>
                      <a:fillRect/>
                    </a:stretch>
                  </pic:blipFill>
                  <pic:spPr>
                    <a:xfrm>
                      <a:off x="0" y="0"/>
                      <a:ext cx="11643995" cy="1866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A2873D" w14:textId="4EAECBC4" w:rsidR="006B6E8F" w:rsidRDefault="006B6E8F">
      <w:pPr>
        <w:pStyle w:val="Corpodetexto"/>
        <w:ind w:left="1135"/>
        <w:rPr>
          <w:rFonts w:ascii="Times New Roman"/>
          <w:sz w:val="20"/>
        </w:rPr>
      </w:pPr>
    </w:p>
    <w:p w14:paraId="292B17E9" w14:textId="77777777" w:rsidR="006B6E8F" w:rsidRDefault="006B6E8F">
      <w:pPr>
        <w:pStyle w:val="Corpodetexto"/>
        <w:rPr>
          <w:rFonts w:ascii="Times New Roman"/>
          <w:sz w:val="20"/>
        </w:rPr>
      </w:pPr>
    </w:p>
    <w:p w14:paraId="75411CEF" w14:textId="77777777" w:rsidR="006B6E8F" w:rsidRDefault="006B6E8F">
      <w:pPr>
        <w:pStyle w:val="Corpodetexto"/>
        <w:spacing w:before="54"/>
        <w:rPr>
          <w:rFonts w:ascii="Times New Roman"/>
          <w:sz w:val="20"/>
        </w:rPr>
      </w:pPr>
    </w:p>
    <w:tbl>
      <w:tblPr>
        <w:tblStyle w:val="TableNormal"/>
        <w:tblW w:w="0" w:type="auto"/>
        <w:tblInd w:w="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4"/>
        <w:gridCol w:w="6336"/>
        <w:gridCol w:w="2995"/>
        <w:gridCol w:w="2546"/>
        <w:gridCol w:w="1500"/>
      </w:tblGrid>
      <w:tr w:rsidR="006B6E8F" w14:paraId="5B6E561A" w14:textId="77777777">
        <w:trPr>
          <w:trHeight w:val="412"/>
        </w:trPr>
        <w:tc>
          <w:tcPr>
            <w:tcW w:w="2554" w:type="dxa"/>
            <w:shd w:val="clear" w:color="auto" w:fill="BFBFBF"/>
          </w:tcPr>
          <w:p w14:paraId="5DFFEE1D" w14:textId="77777777" w:rsidR="006B6E8F" w:rsidRDefault="00AA0602">
            <w:pPr>
              <w:pStyle w:val="TableParagraph"/>
              <w:spacing w:line="206" w:lineRule="exact"/>
              <w:ind w:left="779" w:right="771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 xml:space="preserve">Categoria </w:t>
            </w:r>
            <w:r>
              <w:rPr>
                <w:rFonts w:ascii="Arial"/>
                <w:b/>
                <w:sz w:val="18"/>
              </w:rPr>
              <w:t>do Risco</w:t>
            </w:r>
          </w:p>
        </w:tc>
        <w:tc>
          <w:tcPr>
            <w:tcW w:w="6336" w:type="dxa"/>
            <w:shd w:val="clear" w:color="auto" w:fill="BFBFBF"/>
          </w:tcPr>
          <w:p w14:paraId="3E5EC0F3" w14:textId="77777777" w:rsidR="006B6E8F" w:rsidRDefault="00AA0602">
            <w:pPr>
              <w:pStyle w:val="TableParagraph"/>
              <w:spacing w:before="102"/>
              <w:ind w:left="8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Descrição</w:t>
            </w:r>
          </w:p>
        </w:tc>
        <w:tc>
          <w:tcPr>
            <w:tcW w:w="2995" w:type="dxa"/>
            <w:shd w:val="clear" w:color="auto" w:fill="BFBFBF"/>
          </w:tcPr>
          <w:p w14:paraId="541D1221" w14:textId="77777777" w:rsidR="006B6E8F" w:rsidRDefault="00AA0602">
            <w:pPr>
              <w:pStyle w:val="TableParagraph"/>
              <w:spacing w:before="102"/>
              <w:ind w:left="88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Consequência</w:t>
            </w:r>
          </w:p>
        </w:tc>
        <w:tc>
          <w:tcPr>
            <w:tcW w:w="2546" w:type="dxa"/>
            <w:shd w:val="clear" w:color="auto" w:fill="BFBFBF"/>
          </w:tcPr>
          <w:p w14:paraId="7A4D4C62" w14:textId="77777777" w:rsidR="006B6E8F" w:rsidRDefault="00AA0602">
            <w:pPr>
              <w:pStyle w:val="TableParagraph"/>
              <w:spacing w:line="206" w:lineRule="exact"/>
              <w:ind w:left="767" w:firstLine="14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Medidas Mitigadoras</w:t>
            </w:r>
          </w:p>
        </w:tc>
        <w:tc>
          <w:tcPr>
            <w:tcW w:w="1500" w:type="dxa"/>
            <w:shd w:val="clear" w:color="auto" w:fill="BFBFBF"/>
          </w:tcPr>
          <w:p w14:paraId="027847FD" w14:textId="77777777" w:rsidR="006B6E8F" w:rsidRDefault="00AA0602">
            <w:pPr>
              <w:pStyle w:val="TableParagraph"/>
              <w:spacing w:line="206" w:lineRule="exact"/>
              <w:ind w:left="367" w:right="158" w:hanging="2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 xml:space="preserve">Alocação </w:t>
            </w:r>
            <w:r>
              <w:rPr>
                <w:rFonts w:ascii="Arial" w:hAnsi="Arial"/>
                <w:b/>
                <w:sz w:val="18"/>
              </w:rPr>
              <w:t>do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Risco</w:t>
            </w:r>
          </w:p>
        </w:tc>
      </w:tr>
      <w:tr w:rsidR="006B6E8F" w14:paraId="017930CB" w14:textId="77777777">
        <w:trPr>
          <w:trHeight w:val="844"/>
        </w:trPr>
        <w:tc>
          <w:tcPr>
            <w:tcW w:w="2554" w:type="dxa"/>
            <w:vMerge w:val="restart"/>
            <w:tcBorders>
              <w:bottom w:val="nil"/>
            </w:tcBorders>
            <w:shd w:val="clear" w:color="auto" w:fill="BFBFBF"/>
          </w:tcPr>
          <w:p w14:paraId="32EA0F32" w14:textId="77777777" w:rsidR="006B6E8F" w:rsidRDefault="006B6E8F">
            <w:pPr>
              <w:pStyle w:val="TableParagraph"/>
              <w:rPr>
                <w:rFonts w:ascii="Times New Roman"/>
                <w:sz w:val="18"/>
              </w:rPr>
            </w:pPr>
          </w:p>
          <w:p w14:paraId="5855C349" w14:textId="77777777" w:rsidR="006B6E8F" w:rsidRDefault="006B6E8F">
            <w:pPr>
              <w:pStyle w:val="TableParagraph"/>
              <w:rPr>
                <w:rFonts w:ascii="Times New Roman"/>
                <w:sz w:val="18"/>
              </w:rPr>
            </w:pPr>
          </w:p>
          <w:p w14:paraId="6D31A45A" w14:textId="77777777" w:rsidR="006B6E8F" w:rsidRDefault="006B6E8F">
            <w:pPr>
              <w:pStyle w:val="TableParagraph"/>
              <w:rPr>
                <w:rFonts w:ascii="Times New Roman"/>
                <w:sz w:val="18"/>
              </w:rPr>
            </w:pPr>
          </w:p>
          <w:p w14:paraId="247B12EC" w14:textId="77777777" w:rsidR="006B6E8F" w:rsidRDefault="006B6E8F">
            <w:pPr>
              <w:pStyle w:val="TableParagraph"/>
              <w:rPr>
                <w:rFonts w:ascii="Times New Roman"/>
                <w:sz w:val="18"/>
              </w:rPr>
            </w:pPr>
          </w:p>
          <w:p w14:paraId="2091B5E3" w14:textId="77777777" w:rsidR="006B6E8F" w:rsidRDefault="006B6E8F">
            <w:pPr>
              <w:pStyle w:val="TableParagraph"/>
              <w:rPr>
                <w:rFonts w:ascii="Times New Roman"/>
                <w:sz w:val="18"/>
              </w:rPr>
            </w:pPr>
          </w:p>
          <w:p w14:paraId="10FB8A41" w14:textId="77777777" w:rsidR="006B6E8F" w:rsidRDefault="006B6E8F">
            <w:pPr>
              <w:pStyle w:val="TableParagraph"/>
              <w:rPr>
                <w:rFonts w:ascii="Times New Roman"/>
                <w:sz w:val="18"/>
              </w:rPr>
            </w:pPr>
          </w:p>
          <w:p w14:paraId="1CF3895A" w14:textId="77777777" w:rsidR="006B6E8F" w:rsidRDefault="006B6E8F">
            <w:pPr>
              <w:pStyle w:val="TableParagraph"/>
              <w:rPr>
                <w:rFonts w:ascii="Times New Roman"/>
                <w:sz w:val="18"/>
              </w:rPr>
            </w:pPr>
          </w:p>
          <w:p w14:paraId="45E8FBD7" w14:textId="77777777" w:rsidR="006B6E8F" w:rsidRDefault="006B6E8F">
            <w:pPr>
              <w:pStyle w:val="TableParagraph"/>
              <w:rPr>
                <w:rFonts w:ascii="Times New Roman"/>
                <w:sz w:val="18"/>
              </w:rPr>
            </w:pPr>
          </w:p>
          <w:p w14:paraId="16123F26" w14:textId="77777777" w:rsidR="006B6E8F" w:rsidRDefault="006B6E8F">
            <w:pPr>
              <w:pStyle w:val="TableParagraph"/>
              <w:rPr>
                <w:rFonts w:ascii="Times New Roman"/>
                <w:sz w:val="18"/>
              </w:rPr>
            </w:pPr>
          </w:p>
          <w:p w14:paraId="550D58B0" w14:textId="77777777" w:rsidR="006B6E8F" w:rsidRDefault="006B6E8F">
            <w:pPr>
              <w:pStyle w:val="TableParagraph"/>
              <w:rPr>
                <w:rFonts w:ascii="Times New Roman"/>
                <w:sz w:val="18"/>
              </w:rPr>
            </w:pPr>
          </w:p>
          <w:p w14:paraId="7C104781" w14:textId="77777777" w:rsidR="006B6E8F" w:rsidRDefault="006B6E8F">
            <w:pPr>
              <w:pStyle w:val="TableParagraph"/>
              <w:rPr>
                <w:rFonts w:ascii="Times New Roman"/>
                <w:sz w:val="18"/>
              </w:rPr>
            </w:pPr>
          </w:p>
          <w:p w14:paraId="17940B77" w14:textId="77777777" w:rsidR="006B6E8F" w:rsidRDefault="006B6E8F">
            <w:pPr>
              <w:pStyle w:val="TableParagraph"/>
              <w:rPr>
                <w:rFonts w:ascii="Times New Roman"/>
                <w:sz w:val="18"/>
              </w:rPr>
            </w:pPr>
          </w:p>
          <w:p w14:paraId="2588816A" w14:textId="77777777" w:rsidR="006B6E8F" w:rsidRDefault="006B6E8F">
            <w:pPr>
              <w:pStyle w:val="TableParagraph"/>
              <w:rPr>
                <w:rFonts w:ascii="Times New Roman"/>
                <w:sz w:val="18"/>
              </w:rPr>
            </w:pPr>
          </w:p>
          <w:p w14:paraId="00D9874B" w14:textId="77777777" w:rsidR="006B6E8F" w:rsidRDefault="006B6E8F">
            <w:pPr>
              <w:pStyle w:val="TableParagraph"/>
              <w:spacing w:before="65"/>
              <w:rPr>
                <w:rFonts w:ascii="Times New Roman"/>
                <w:sz w:val="18"/>
              </w:rPr>
            </w:pPr>
          </w:p>
          <w:p w14:paraId="3427FC2C" w14:textId="77777777" w:rsidR="006B6E8F" w:rsidRDefault="00AA0602">
            <w:pPr>
              <w:pStyle w:val="TableParagraph"/>
              <w:tabs>
                <w:tab w:val="left" w:pos="789"/>
              </w:tabs>
              <w:ind w:left="789" w:right="519" w:hanging="36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6"/>
                <w:sz w:val="18"/>
              </w:rPr>
              <w:t>1.</w:t>
            </w:r>
            <w:r>
              <w:rPr>
                <w:rFonts w:ascii="Arial" w:hAnsi="Arial"/>
                <w:b/>
                <w:sz w:val="18"/>
              </w:rPr>
              <w:tab/>
              <w:t>Risco</w:t>
            </w:r>
            <w:r>
              <w:rPr>
                <w:rFonts w:ascii="Arial" w:hAnsi="Arial"/>
                <w:b/>
                <w:spacing w:val="-1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atinente à</w:t>
            </w:r>
            <w:r>
              <w:rPr>
                <w:rFonts w:ascii="Arial" w:hAnsi="Arial"/>
                <w:b/>
                <w:spacing w:val="40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Execução</w:t>
            </w:r>
          </w:p>
        </w:tc>
        <w:tc>
          <w:tcPr>
            <w:tcW w:w="6336" w:type="dxa"/>
          </w:tcPr>
          <w:p w14:paraId="7D01F91A" w14:textId="77777777" w:rsidR="006B6E8F" w:rsidRDefault="006B6E8F">
            <w:pPr>
              <w:pStyle w:val="TableParagraph"/>
              <w:spacing w:before="7"/>
              <w:rPr>
                <w:rFonts w:ascii="Times New Roman"/>
                <w:sz w:val="18"/>
              </w:rPr>
            </w:pPr>
          </w:p>
          <w:p w14:paraId="4FBE4CF9" w14:textId="77777777" w:rsidR="006B6E8F" w:rsidRDefault="00AA0602">
            <w:pPr>
              <w:pStyle w:val="TableParagraph"/>
              <w:spacing w:before="1"/>
              <w:ind w:left="68"/>
              <w:rPr>
                <w:sz w:val="18"/>
              </w:rPr>
            </w:pPr>
            <w:r>
              <w:rPr>
                <w:sz w:val="18"/>
              </w:rPr>
              <w:t>1.1 Demora superior a 120 dias na aprovação dos produtos do Projeto pela instância decisória do Projeto.</w:t>
            </w:r>
          </w:p>
        </w:tc>
        <w:tc>
          <w:tcPr>
            <w:tcW w:w="2995" w:type="dxa"/>
          </w:tcPr>
          <w:p w14:paraId="529BCBB1" w14:textId="77777777" w:rsidR="006B6E8F" w:rsidRDefault="006B6E8F">
            <w:pPr>
              <w:pStyle w:val="TableParagraph"/>
              <w:spacing w:before="7"/>
              <w:rPr>
                <w:rFonts w:ascii="Times New Roman"/>
                <w:sz w:val="18"/>
              </w:rPr>
            </w:pPr>
          </w:p>
          <w:p w14:paraId="3DE219F8" w14:textId="77777777" w:rsidR="006B6E8F" w:rsidRDefault="00AA0602">
            <w:pPr>
              <w:pStyle w:val="TableParagraph"/>
              <w:spacing w:before="1"/>
              <w:ind w:left="69" w:right="163"/>
              <w:rPr>
                <w:sz w:val="18"/>
              </w:rPr>
            </w:pPr>
            <w:r>
              <w:rPr>
                <w:sz w:val="18"/>
              </w:rPr>
              <w:t>Impacto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sobre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cronograma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e </w:t>
            </w:r>
            <w:r>
              <w:rPr>
                <w:spacing w:val="-2"/>
                <w:sz w:val="18"/>
              </w:rPr>
              <w:t>custos.</w:t>
            </w:r>
          </w:p>
        </w:tc>
        <w:tc>
          <w:tcPr>
            <w:tcW w:w="2546" w:type="dxa"/>
          </w:tcPr>
          <w:p w14:paraId="260B22AD" w14:textId="77777777" w:rsidR="006B6E8F" w:rsidRDefault="006B6E8F">
            <w:pPr>
              <w:pStyle w:val="TableParagraph"/>
              <w:spacing w:before="7"/>
              <w:rPr>
                <w:rFonts w:ascii="Times New Roman"/>
                <w:sz w:val="18"/>
              </w:rPr>
            </w:pPr>
          </w:p>
          <w:p w14:paraId="143E09B0" w14:textId="77777777" w:rsidR="006B6E8F" w:rsidRDefault="00AA0602">
            <w:pPr>
              <w:pStyle w:val="TableParagraph"/>
              <w:spacing w:before="1"/>
              <w:ind w:left="69"/>
              <w:rPr>
                <w:sz w:val="18"/>
              </w:rPr>
            </w:pPr>
            <w:r>
              <w:rPr>
                <w:sz w:val="18"/>
              </w:rPr>
              <w:t>Governança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Planejamento </w:t>
            </w:r>
            <w:r>
              <w:rPr>
                <w:spacing w:val="-2"/>
                <w:sz w:val="18"/>
              </w:rPr>
              <w:t>empresarial.</w:t>
            </w:r>
          </w:p>
        </w:tc>
        <w:tc>
          <w:tcPr>
            <w:tcW w:w="1500" w:type="dxa"/>
          </w:tcPr>
          <w:p w14:paraId="2B065950" w14:textId="77777777" w:rsidR="006B6E8F" w:rsidRDefault="006B6E8F">
            <w:pPr>
              <w:pStyle w:val="TableParagraph"/>
              <w:spacing w:before="111"/>
              <w:rPr>
                <w:rFonts w:ascii="Times New Roman"/>
                <w:sz w:val="18"/>
              </w:rPr>
            </w:pPr>
          </w:p>
          <w:p w14:paraId="2D9D2AA1" w14:textId="2FB70B89" w:rsidR="006B6E8F" w:rsidRDefault="00892D3D">
            <w:pPr>
              <w:pStyle w:val="TableParagraph"/>
              <w:ind w:left="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BRDE</w:t>
            </w:r>
          </w:p>
        </w:tc>
      </w:tr>
      <w:tr w:rsidR="006B6E8F" w14:paraId="643616E3" w14:textId="77777777">
        <w:trPr>
          <w:trHeight w:val="2277"/>
        </w:trPr>
        <w:tc>
          <w:tcPr>
            <w:tcW w:w="2554" w:type="dxa"/>
            <w:vMerge/>
            <w:tcBorders>
              <w:top w:val="nil"/>
              <w:bottom w:val="nil"/>
            </w:tcBorders>
            <w:shd w:val="clear" w:color="auto" w:fill="BFBFBF"/>
          </w:tcPr>
          <w:p w14:paraId="2151881B" w14:textId="77777777" w:rsidR="006B6E8F" w:rsidRDefault="006B6E8F">
            <w:pPr>
              <w:rPr>
                <w:sz w:val="2"/>
                <w:szCs w:val="2"/>
              </w:rPr>
            </w:pPr>
          </w:p>
        </w:tc>
        <w:tc>
          <w:tcPr>
            <w:tcW w:w="6336" w:type="dxa"/>
          </w:tcPr>
          <w:p w14:paraId="4FDF3BAA" w14:textId="77777777" w:rsidR="006B6E8F" w:rsidRDefault="00AA0602">
            <w:pPr>
              <w:pStyle w:val="TableParagraph"/>
              <w:spacing w:before="205"/>
              <w:ind w:left="69" w:right="56"/>
              <w:jc w:val="both"/>
              <w:rPr>
                <w:sz w:val="18"/>
              </w:rPr>
            </w:pPr>
            <w:r>
              <w:rPr>
                <w:sz w:val="18"/>
              </w:rPr>
              <w:t>1.2 Ajuste, revisão ou atualização nos estudos, até o final da vigência do contrato (incluindo prorrogações da vigência original), decorrente de eventos e evoluções que ocorrem de forma ordinária em projetos com as características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descritas nas Especificações Técnicas,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tais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como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refinamento do escopo em função de reavaliação de cenários estudados, decisão de utilização de um cenário elaborado anteriormente com caráter exploratório, mudanças legislativas, solicitações/ contribuições de órgãos de controle, audiência/ consulta pública,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Agências Reguladoras e/ou de demais entidades/órgãos</w:t>
            </w:r>
            <w:r>
              <w:rPr>
                <w:spacing w:val="51"/>
                <w:sz w:val="18"/>
              </w:rPr>
              <w:t xml:space="preserve">  </w:t>
            </w:r>
            <w:r>
              <w:rPr>
                <w:sz w:val="18"/>
              </w:rPr>
              <w:t>de</w:t>
            </w:r>
            <w:r>
              <w:rPr>
                <w:spacing w:val="50"/>
                <w:sz w:val="18"/>
              </w:rPr>
              <w:t xml:space="preserve">  </w:t>
            </w:r>
            <w:r>
              <w:rPr>
                <w:sz w:val="18"/>
              </w:rPr>
              <w:t>Governo</w:t>
            </w:r>
            <w:r>
              <w:rPr>
                <w:spacing w:val="51"/>
                <w:sz w:val="18"/>
              </w:rPr>
              <w:t xml:space="preserve">  </w:t>
            </w:r>
            <w:r>
              <w:rPr>
                <w:sz w:val="18"/>
              </w:rPr>
              <w:t>(Federal/Estadual/Municipal),</w:t>
            </w:r>
            <w:r>
              <w:rPr>
                <w:spacing w:val="50"/>
                <w:sz w:val="18"/>
              </w:rPr>
              <w:t xml:space="preserve">  </w:t>
            </w:r>
            <w:r>
              <w:rPr>
                <w:spacing w:val="-2"/>
                <w:sz w:val="18"/>
              </w:rPr>
              <w:t>conforme</w:t>
            </w:r>
          </w:p>
          <w:p w14:paraId="4200D584" w14:textId="77777777" w:rsidR="006B6E8F" w:rsidRDefault="00AA0602">
            <w:pPr>
              <w:pStyle w:val="TableParagraph"/>
              <w:spacing w:before="2" w:line="187" w:lineRule="exact"/>
              <w:ind w:left="69"/>
              <w:jc w:val="both"/>
              <w:rPr>
                <w:sz w:val="18"/>
              </w:rPr>
            </w:pPr>
            <w:r>
              <w:rPr>
                <w:sz w:val="18"/>
              </w:rPr>
              <w:t>definido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Especificações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Técnicas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contrato.</w:t>
            </w:r>
          </w:p>
        </w:tc>
        <w:tc>
          <w:tcPr>
            <w:tcW w:w="2995" w:type="dxa"/>
          </w:tcPr>
          <w:p w14:paraId="350C0890" w14:textId="77777777" w:rsidR="006B6E8F" w:rsidRDefault="006B6E8F">
            <w:pPr>
              <w:pStyle w:val="TableParagraph"/>
              <w:rPr>
                <w:rFonts w:ascii="Times New Roman"/>
                <w:sz w:val="18"/>
              </w:rPr>
            </w:pPr>
          </w:p>
          <w:p w14:paraId="29B14D76" w14:textId="77777777" w:rsidR="006B6E8F" w:rsidRDefault="006B6E8F">
            <w:pPr>
              <w:pStyle w:val="TableParagraph"/>
              <w:rPr>
                <w:rFonts w:ascii="Times New Roman"/>
                <w:sz w:val="18"/>
              </w:rPr>
            </w:pPr>
          </w:p>
          <w:p w14:paraId="11F576D8" w14:textId="77777777" w:rsidR="006B6E8F" w:rsidRDefault="006B6E8F">
            <w:pPr>
              <w:pStyle w:val="TableParagraph"/>
              <w:rPr>
                <w:rFonts w:ascii="Times New Roman"/>
                <w:sz w:val="18"/>
              </w:rPr>
            </w:pPr>
          </w:p>
          <w:p w14:paraId="10DD012E" w14:textId="77777777" w:rsidR="006B6E8F" w:rsidRDefault="006B6E8F">
            <w:pPr>
              <w:pStyle w:val="TableParagraph"/>
              <w:spacing w:before="102"/>
              <w:rPr>
                <w:rFonts w:ascii="Times New Roman"/>
                <w:sz w:val="18"/>
              </w:rPr>
            </w:pPr>
          </w:p>
          <w:p w14:paraId="09830AD8" w14:textId="77777777" w:rsidR="006B6E8F" w:rsidRDefault="00AA0602">
            <w:pPr>
              <w:pStyle w:val="TableParagraph"/>
              <w:ind w:left="69" w:right="163"/>
              <w:rPr>
                <w:sz w:val="18"/>
              </w:rPr>
            </w:pPr>
            <w:r>
              <w:rPr>
                <w:sz w:val="18"/>
              </w:rPr>
              <w:t>Impacto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sobre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cronograma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e </w:t>
            </w:r>
            <w:r>
              <w:rPr>
                <w:spacing w:val="-2"/>
                <w:sz w:val="18"/>
              </w:rPr>
              <w:t>custos.</w:t>
            </w:r>
          </w:p>
        </w:tc>
        <w:tc>
          <w:tcPr>
            <w:tcW w:w="2546" w:type="dxa"/>
          </w:tcPr>
          <w:p w14:paraId="0343BEBD" w14:textId="77777777" w:rsidR="006B6E8F" w:rsidRDefault="006B6E8F">
            <w:pPr>
              <w:pStyle w:val="TableParagraph"/>
              <w:rPr>
                <w:rFonts w:ascii="Times New Roman"/>
                <w:sz w:val="18"/>
              </w:rPr>
            </w:pPr>
          </w:p>
          <w:p w14:paraId="58F909F6" w14:textId="77777777" w:rsidR="006B6E8F" w:rsidRDefault="006B6E8F">
            <w:pPr>
              <w:pStyle w:val="TableParagraph"/>
              <w:rPr>
                <w:rFonts w:ascii="Times New Roman"/>
                <w:sz w:val="18"/>
              </w:rPr>
            </w:pPr>
          </w:p>
          <w:p w14:paraId="65001023" w14:textId="77777777" w:rsidR="006B6E8F" w:rsidRDefault="006B6E8F">
            <w:pPr>
              <w:pStyle w:val="TableParagraph"/>
              <w:rPr>
                <w:rFonts w:ascii="Times New Roman"/>
                <w:sz w:val="18"/>
              </w:rPr>
            </w:pPr>
          </w:p>
          <w:p w14:paraId="4E780387" w14:textId="77777777" w:rsidR="006B6E8F" w:rsidRDefault="006B6E8F">
            <w:pPr>
              <w:pStyle w:val="TableParagraph"/>
              <w:spacing w:before="102"/>
              <w:rPr>
                <w:rFonts w:ascii="Times New Roman"/>
                <w:sz w:val="18"/>
              </w:rPr>
            </w:pPr>
          </w:p>
          <w:p w14:paraId="6D2C32B3" w14:textId="77777777" w:rsidR="006B6E8F" w:rsidRDefault="00AA0602">
            <w:pPr>
              <w:pStyle w:val="TableParagraph"/>
              <w:ind w:left="69"/>
              <w:rPr>
                <w:sz w:val="18"/>
              </w:rPr>
            </w:pPr>
            <w:r>
              <w:rPr>
                <w:sz w:val="18"/>
              </w:rPr>
              <w:t>Planejamento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contratual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e Especificações Técnicas.</w:t>
            </w:r>
          </w:p>
        </w:tc>
        <w:tc>
          <w:tcPr>
            <w:tcW w:w="1500" w:type="dxa"/>
          </w:tcPr>
          <w:p w14:paraId="53A1E301" w14:textId="77777777" w:rsidR="006B6E8F" w:rsidRDefault="006B6E8F">
            <w:pPr>
              <w:pStyle w:val="TableParagraph"/>
              <w:rPr>
                <w:rFonts w:ascii="Times New Roman"/>
                <w:sz w:val="18"/>
              </w:rPr>
            </w:pPr>
          </w:p>
          <w:p w14:paraId="048E7F73" w14:textId="77777777" w:rsidR="006B6E8F" w:rsidRDefault="006B6E8F">
            <w:pPr>
              <w:pStyle w:val="TableParagraph"/>
              <w:rPr>
                <w:rFonts w:ascii="Times New Roman"/>
                <w:sz w:val="18"/>
              </w:rPr>
            </w:pPr>
          </w:p>
          <w:p w14:paraId="69BC0956" w14:textId="77777777" w:rsidR="006B6E8F" w:rsidRDefault="006B6E8F">
            <w:pPr>
              <w:pStyle w:val="TableParagraph"/>
              <w:rPr>
                <w:rFonts w:ascii="Times New Roman"/>
                <w:sz w:val="18"/>
              </w:rPr>
            </w:pPr>
          </w:p>
          <w:p w14:paraId="6DBF08AC" w14:textId="77777777" w:rsidR="006B6E8F" w:rsidRDefault="006B6E8F">
            <w:pPr>
              <w:pStyle w:val="TableParagraph"/>
              <w:spacing w:before="205"/>
              <w:rPr>
                <w:rFonts w:ascii="Times New Roman"/>
                <w:sz w:val="18"/>
              </w:rPr>
            </w:pPr>
          </w:p>
          <w:p w14:paraId="54BCA5EB" w14:textId="77777777" w:rsidR="006B6E8F" w:rsidRDefault="00AA0602">
            <w:pPr>
              <w:pStyle w:val="TableParagraph"/>
              <w:ind w:left="7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Contratado</w:t>
            </w:r>
          </w:p>
        </w:tc>
      </w:tr>
      <w:tr w:rsidR="006B6E8F" w14:paraId="60D64142" w14:textId="77777777">
        <w:trPr>
          <w:trHeight w:val="1033"/>
        </w:trPr>
        <w:tc>
          <w:tcPr>
            <w:tcW w:w="2554" w:type="dxa"/>
            <w:vMerge/>
            <w:tcBorders>
              <w:top w:val="nil"/>
              <w:bottom w:val="nil"/>
            </w:tcBorders>
            <w:shd w:val="clear" w:color="auto" w:fill="BFBFBF"/>
          </w:tcPr>
          <w:p w14:paraId="0A18FF99" w14:textId="77777777" w:rsidR="006B6E8F" w:rsidRDefault="006B6E8F">
            <w:pPr>
              <w:rPr>
                <w:sz w:val="2"/>
                <w:szCs w:val="2"/>
              </w:rPr>
            </w:pPr>
          </w:p>
        </w:tc>
        <w:tc>
          <w:tcPr>
            <w:tcW w:w="6336" w:type="dxa"/>
          </w:tcPr>
          <w:p w14:paraId="7C125118" w14:textId="77777777" w:rsidR="006B6E8F" w:rsidRDefault="006B6E8F">
            <w:pPr>
              <w:pStyle w:val="TableParagraph"/>
              <w:rPr>
                <w:rFonts w:ascii="Times New Roman"/>
                <w:sz w:val="18"/>
              </w:rPr>
            </w:pPr>
          </w:p>
          <w:p w14:paraId="65BDEE9E" w14:textId="77777777" w:rsidR="006B6E8F" w:rsidRDefault="006B6E8F">
            <w:pPr>
              <w:pStyle w:val="TableParagraph"/>
              <w:rPr>
                <w:rFonts w:ascii="Times New Roman"/>
                <w:sz w:val="18"/>
              </w:rPr>
            </w:pPr>
          </w:p>
          <w:p w14:paraId="427808A0" w14:textId="77777777" w:rsidR="006B6E8F" w:rsidRDefault="00AA0602">
            <w:pPr>
              <w:pStyle w:val="TableParagraph"/>
              <w:ind w:left="69"/>
              <w:rPr>
                <w:sz w:val="18"/>
              </w:rPr>
            </w:pPr>
            <w:r>
              <w:rPr>
                <w:sz w:val="18"/>
              </w:rPr>
              <w:t>1.3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Atraso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execução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objeto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contratual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culpa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Contratado.</w:t>
            </w:r>
          </w:p>
        </w:tc>
        <w:tc>
          <w:tcPr>
            <w:tcW w:w="2995" w:type="dxa"/>
          </w:tcPr>
          <w:p w14:paraId="11EFCB2D" w14:textId="77777777" w:rsidR="006B6E8F" w:rsidRDefault="006B6E8F">
            <w:pPr>
              <w:pStyle w:val="TableParagraph"/>
              <w:spacing w:before="101"/>
              <w:rPr>
                <w:rFonts w:ascii="Times New Roman"/>
                <w:sz w:val="18"/>
              </w:rPr>
            </w:pPr>
          </w:p>
          <w:p w14:paraId="37524A26" w14:textId="77777777" w:rsidR="006B6E8F" w:rsidRDefault="00AA0602">
            <w:pPr>
              <w:pStyle w:val="TableParagraph"/>
              <w:ind w:left="68" w:right="163"/>
              <w:rPr>
                <w:sz w:val="18"/>
              </w:rPr>
            </w:pPr>
            <w:r>
              <w:rPr>
                <w:sz w:val="18"/>
              </w:rPr>
              <w:t>Impacto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sobre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cronograma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e </w:t>
            </w:r>
            <w:r>
              <w:rPr>
                <w:spacing w:val="-2"/>
                <w:sz w:val="18"/>
              </w:rPr>
              <w:t>custos.</w:t>
            </w:r>
          </w:p>
        </w:tc>
        <w:tc>
          <w:tcPr>
            <w:tcW w:w="2546" w:type="dxa"/>
          </w:tcPr>
          <w:p w14:paraId="6AF3749C" w14:textId="77777777" w:rsidR="006B6E8F" w:rsidRDefault="00AA0602">
            <w:pPr>
              <w:pStyle w:val="TableParagraph"/>
              <w:ind w:left="69"/>
              <w:rPr>
                <w:sz w:val="18"/>
              </w:rPr>
            </w:pPr>
            <w:r>
              <w:rPr>
                <w:sz w:val="18"/>
              </w:rPr>
              <w:t>Diligência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Contratado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no acompanhamento e monitoramento do objeto contratual e aplicação de</w:t>
            </w:r>
          </w:p>
          <w:p w14:paraId="18CD7897" w14:textId="77777777" w:rsidR="006B6E8F" w:rsidRDefault="00AA0602">
            <w:pPr>
              <w:pStyle w:val="TableParagraph"/>
              <w:spacing w:line="187" w:lineRule="exact"/>
              <w:ind w:left="69"/>
              <w:rPr>
                <w:sz w:val="18"/>
              </w:rPr>
            </w:pPr>
            <w:r>
              <w:rPr>
                <w:sz w:val="18"/>
              </w:rPr>
              <w:t>penalidades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contratuais.</w:t>
            </w:r>
          </w:p>
        </w:tc>
        <w:tc>
          <w:tcPr>
            <w:tcW w:w="1500" w:type="dxa"/>
          </w:tcPr>
          <w:p w14:paraId="1D97EC55" w14:textId="77777777" w:rsidR="006B6E8F" w:rsidRDefault="006B6E8F">
            <w:pPr>
              <w:pStyle w:val="TableParagraph"/>
              <w:rPr>
                <w:rFonts w:ascii="Times New Roman"/>
                <w:sz w:val="18"/>
              </w:rPr>
            </w:pPr>
          </w:p>
          <w:p w14:paraId="68524A8C" w14:textId="77777777" w:rsidR="006B6E8F" w:rsidRDefault="006B6E8F">
            <w:pPr>
              <w:pStyle w:val="TableParagraph"/>
              <w:rPr>
                <w:rFonts w:ascii="Times New Roman"/>
                <w:sz w:val="18"/>
              </w:rPr>
            </w:pPr>
          </w:p>
          <w:p w14:paraId="3802DC9D" w14:textId="77777777" w:rsidR="006B6E8F" w:rsidRDefault="00AA0602">
            <w:pPr>
              <w:pStyle w:val="TableParagraph"/>
              <w:ind w:left="7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Contratado</w:t>
            </w:r>
          </w:p>
        </w:tc>
      </w:tr>
      <w:tr w:rsidR="006B6E8F" w14:paraId="4359D675" w14:textId="77777777">
        <w:trPr>
          <w:trHeight w:val="1110"/>
        </w:trPr>
        <w:tc>
          <w:tcPr>
            <w:tcW w:w="2554" w:type="dxa"/>
            <w:vMerge/>
            <w:tcBorders>
              <w:top w:val="nil"/>
              <w:bottom w:val="nil"/>
            </w:tcBorders>
            <w:shd w:val="clear" w:color="auto" w:fill="BFBFBF"/>
          </w:tcPr>
          <w:p w14:paraId="16927318" w14:textId="77777777" w:rsidR="006B6E8F" w:rsidRDefault="006B6E8F">
            <w:pPr>
              <w:rPr>
                <w:sz w:val="2"/>
                <w:szCs w:val="2"/>
              </w:rPr>
            </w:pPr>
          </w:p>
        </w:tc>
        <w:tc>
          <w:tcPr>
            <w:tcW w:w="6336" w:type="dxa"/>
          </w:tcPr>
          <w:p w14:paraId="0B562BB3" w14:textId="77777777" w:rsidR="006B6E8F" w:rsidRDefault="006B6E8F">
            <w:pPr>
              <w:pStyle w:val="TableParagraph"/>
              <w:spacing w:before="139"/>
              <w:rPr>
                <w:rFonts w:ascii="Times New Roman"/>
                <w:sz w:val="18"/>
              </w:rPr>
            </w:pPr>
          </w:p>
          <w:p w14:paraId="03D72C8D" w14:textId="77777777" w:rsidR="006B6E8F" w:rsidRDefault="00AA0602">
            <w:pPr>
              <w:pStyle w:val="TableParagraph"/>
              <w:spacing w:before="1"/>
              <w:ind w:left="69"/>
              <w:rPr>
                <w:sz w:val="18"/>
              </w:rPr>
            </w:pPr>
            <w:r>
              <w:rPr>
                <w:sz w:val="18"/>
              </w:rPr>
              <w:t>1.4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Fatos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retardadores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impeditivos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execução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Contrato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próprios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 risco ordinário da atividade empresarial ou da execução.</w:t>
            </w:r>
          </w:p>
        </w:tc>
        <w:tc>
          <w:tcPr>
            <w:tcW w:w="2995" w:type="dxa"/>
          </w:tcPr>
          <w:p w14:paraId="70D4CB60" w14:textId="77777777" w:rsidR="006B6E8F" w:rsidRDefault="006B6E8F">
            <w:pPr>
              <w:pStyle w:val="TableParagraph"/>
              <w:spacing w:before="139"/>
              <w:rPr>
                <w:rFonts w:ascii="Times New Roman"/>
                <w:sz w:val="18"/>
              </w:rPr>
            </w:pPr>
          </w:p>
          <w:p w14:paraId="2E8B1DE2" w14:textId="77777777" w:rsidR="006B6E8F" w:rsidRDefault="00AA0602">
            <w:pPr>
              <w:pStyle w:val="TableParagraph"/>
              <w:spacing w:before="1"/>
              <w:ind w:left="69" w:right="163"/>
              <w:rPr>
                <w:sz w:val="18"/>
              </w:rPr>
            </w:pPr>
            <w:r>
              <w:rPr>
                <w:sz w:val="18"/>
              </w:rPr>
              <w:t>Impacto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sobre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cronograma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e </w:t>
            </w:r>
            <w:r>
              <w:rPr>
                <w:spacing w:val="-2"/>
                <w:sz w:val="18"/>
              </w:rPr>
              <w:t>custos.</w:t>
            </w:r>
          </w:p>
        </w:tc>
        <w:tc>
          <w:tcPr>
            <w:tcW w:w="2546" w:type="dxa"/>
          </w:tcPr>
          <w:p w14:paraId="2A063242" w14:textId="77777777" w:rsidR="006B6E8F" w:rsidRDefault="006B6E8F">
            <w:pPr>
              <w:pStyle w:val="TableParagraph"/>
              <w:spacing w:before="139"/>
              <w:rPr>
                <w:rFonts w:ascii="Times New Roman"/>
                <w:sz w:val="18"/>
              </w:rPr>
            </w:pPr>
          </w:p>
          <w:p w14:paraId="4AC2C892" w14:textId="77777777" w:rsidR="006B6E8F" w:rsidRDefault="00AA0602">
            <w:pPr>
              <w:pStyle w:val="TableParagraph"/>
              <w:spacing w:before="1"/>
              <w:ind w:left="69"/>
              <w:rPr>
                <w:sz w:val="18"/>
              </w:rPr>
            </w:pPr>
            <w:r>
              <w:rPr>
                <w:sz w:val="18"/>
              </w:rPr>
              <w:t>Governança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Planejamento </w:t>
            </w:r>
            <w:r>
              <w:rPr>
                <w:spacing w:val="-2"/>
                <w:sz w:val="18"/>
              </w:rPr>
              <w:t>empresarial.</w:t>
            </w:r>
          </w:p>
        </w:tc>
        <w:tc>
          <w:tcPr>
            <w:tcW w:w="1500" w:type="dxa"/>
          </w:tcPr>
          <w:p w14:paraId="2D956487" w14:textId="77777777" w:rsidR="006B6E8F" w:rsidRDefault="006B6E8F">
            <w:pPr>
              <w:pStyle w:val="TableParagraph"/>
              <w:rPr>
                <w:rFonts w:ascii="Times New Roman"/>
                <w:sz w:val="18"/>
              </w:rPr>
            </w:pPr>
          </w:p>
          <w:p w14:paraId="573E6090" w14:textId="77777777" w:rsidR="006B6E8F" w:rsidRDefault="006B6E8F">
            <w:pPr>
              <w:pStyle w:val="TableParagraph"/>
              <w:spacing w:before="38"/>
              <w:rPr>
                <w:rFonts w:ascii="Times New Roman"/>
                <w:sz w:val="18"/>
              </w:rPr>
            </w:pPr>
          </w:p>
          <w:p w14:paraId="0F0B6622" w14:textId="77777777" w:rsidR="006B6E8F" w:rsidRDefault="00AA0602">
            <w:pPr>
              <w:pStyle w:val="TableParagraph"/>
              <w:ind w:left="7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Contratado</w:t>
            </w:r>
          </w:p>
        </w:tc>
      </w:tr>
      <w:tr w:rsidR="006B6E8F" w14:paraId="37B73DDA" w14:textId="77777777">
        <w:trPr>
          <w:trHeight w:val="827"/>
        </w:trPr>
        <w:tc>
          <w:tcPr>
            <w:tcW w:w="2554" w:type="dxa"/>
            <w:vMerge/>
            <w:tcBorders>
              <w:top w:val="nil"/>
              <w:bottom w:val="nil"/>
            </w:tcBorders>
            <w:shd w:val="clear" w:color="auto" w:fill="BFBFBF"/>
          </w:tcPr>
          <w:p w14:paraId="68851181" w14:textId="77777777" w:rsidR="006B6E8F" w:rsidRDefault="006B6E8F">
            <w:pPr>
              <w:rPr>
                <w:sz w:val="2"/>
                <w:szCs w:val="2"/>
              </w:rPr>
            </w:pPr>
          </w:p>
        </w:tc>
        <w:tc>
          <w:tcPr>
            <w:tcW w:w="6336" w:type="dxa"/>
          </w:tcPr>
          <w:p w14:paraId="3E6E039E" w14:textId="487783ED" w:rsidR="006B6E8F" w:rsidRDefault="00AA0602" w:rsidP="00B76E58">
            <w:pPr>
              <w:pStyle w:val="TableParagraph"/>
              <w:ind w:left="69" w:right="83"/>
              <w:rPr>
                <w:sz w:val="18"/>
              </w:rPr>
            </w:pPr>
            <w:r>
              <w:rPr>
                <w:sz w:val="18"/>
              </w:rPr>
              <w:t>1.5 Fatos retardadores ou impeditivos da execução do Contrato, que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não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estejam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na sua álea ordinária,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tais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como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fato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príncipe,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caso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fortuito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força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maior,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bem</w:t>
            </w:r>
            <w:r w:rsidR="00B76E58"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como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retardamento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determinado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pelo</w:t>
            </w:r>
            <w:r>
              <w:rPr>
                <w:spacing w:val="-5"/>
                <w:sz w:val="18"/>
              </w:rPr>
              <w:t xml:space="preserve"> </w:t>
            </w:r>
            <w:r w:rsidR="00892D3D">
              <w:rPr>
                <w:sz w:val="18"/>
              </w:rPr>
              <w:t>BRDE</w:t>
            </w:r>
            <w:r>
              <w:rPr>
                <w:sz w:val="18"/>
              </w:rPr>
              <w:t>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comprovadamente</w:t>
            </w:r>
            <w:r w:rsidR="00B76E58">
              <w:rPr>
                <w:sz w:val="18"/>
              </w:rPr>
              <w:t xml:space="preserve"> repercuta</w:t>
            </w:r>
            <w:r w:rsidR="00B76E58">
              <w:rPr>
                <w:spacing w:val="-4"/>
                <w:sz w:val="18"/>
              </w:rPr>
              <w:t xml:space="preserve"> </w:t>
            </w:r>
            <w:r w:rsidR="00B76E58">
              <w:rPr>
                <w:sz w:val="18"/>
              </w:rPr>
              <w:t>no preço</w:t>
            </w:r>
            <w:r w:rsidR="00B76E58">
              <w:rPr>
                <w:spacing w:val="-4"/>
                <w:sz w:val="18"/>
              </w:rPr>
              <w:t xml:space="preserve"> </w:t>
            </w:r>
            <w:r w:rsidR="00B76E58">
              <w:rPr>
                <w:sz w:val="18"/>
              </w:rPr>
              <w:t>do Contratado,</w:t>
            </w:r>
            <w:r w:rsidR="00B76E58">
              <w:rPr>
                <w:spacing w:val="-3"/>
                <w:sz w:val="18"/>
              </w:rPr>
              <w:t xml:space="preserve"> </w:t>
            </w:r>
            <w:r w:rsidR="00B76E58">
              <w:rPr>
                <w:sz w:val="18"/>
              </w:rPr>
              <w:t>caso</w:t>
            </w:r>
            <w:r w:rsidR="00B76E58">
              <w:rPr>
                <w:spacing w:val="-1"/>
                <w:sz w:val="18"/>
              </w:rPr>
              <w:t xml:space="preserve"> </w:t>
            </w:r>
            <w:r w:rsidR="00B76E58">
              <w:rPr>
                <w:sz w:val="18"/>
              </w:rPr>
              <w:t>o</w:t>
            </w:r>
            <w:r w:rsidR="00B76E58">
              <w:rPr>
                <w:spacing w:val="-3"/>
                <w:sz w:val="18"/>
              </w:rPr>
              <w:t xml:space="preserve"> </w:t>
            </w:r>
            <w:r w:rsidR="00B76E58">
              <w:rPr>
                <w:sz w:val="18"/>
              </w:rPr>
              <w:t>atraso</w:t>
            </w:r>
            <w:r w:rsidR="00B76E58">
              <w:rPr>
                <w:spacing w:val="-4"/>
                <w:sz w:val="18"/>
              </w:rPr>
              <w:t xml:space="preserve"> </w:t>
            </w:r>
            <w:r w:rsidR="00B76E58">
              <w:rPr>
                <w:sz w:val="18"/>
              </w:rPr>
              <w:t>seja</w:t>
            </w:r>
            <w:r w:rsidR="00B76E58">
              <w:rPr>
                <w:spacing w:val="-3"/>
                <w:sz w:val="18"/>
              </w:rPr>
              <w:t xml:space="preserve"> </w:t>
            </w:r>
            <w:r w:rsidR="00B76E58">
              <w:rPr>
                <w:sz w:val="18"/>
              </w:rPr>
              <w:t>superior</w:t>
            </w:r>
            <w:r w:rsidR="00B76E58">
              <w:rPr>
                <w:spacing w:val="-1"/>
                <w:sz w:val="18"/>
              </w:rPr>
              <w:t xml:space="preserve"> </w:t>
            </w:r>
            <w:r w:rsidR="00B76E58">
              <w:rPr>
                <w:sz w:val="18"/>
              </w:rPr>
              <w:t>a</w:t>
            </w:r>
            <w:r w:rsidR="00B76E58">
              <w:rPr>
                <w:spacing w:val="-1"/>
                <w:sz w:val="18"/>
              </w:rPr>
              <w:t xml:space="preserve"> </w:t>
            </w:r>
            <w:r w:rsidR="00B76E58">
              <w:rPr>
                <w:sz w:val="18"/>
              </w:rPr>
              <w:t xml:space="preserve">120 </w:t>
            </w:r>
            <w:r w:rsidR="00B76E58">
              <w:rPr>
                <w:spacing w:val="-2"/>
                <w:sz w:val="18"/>
              </w:rPr>
              <w:t>dias.</w:t>
            </w:r>
          </w:p>
        </w:tc>
        <w:tc>
          <w:tcPr>
            <w:tcW w:w="2995" w:type="dxa"/>
          </w:tcPr>
          <w:p w14:paraId="1D8D952C" w14:textId="77777777" w:rsidR="006B6E8F" w:rsidRDefault="00AA0602">
            <w:pPr>
              <w:pStyle w:val="TableParagraph"/>
              <w:spacing w:before="205"/>
              <w:ind w:left="69" w:right="163"/>
              <w:rPr>
                <w:sz w:val="18"/>
              </w:rPr>
            </w:pPr>
            <w:r>
              <w:rPr>
                <w:sz w:val="18"/>
              </w:rPr>
              <w:t>Impacto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sobre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cronograma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e </w:t>
            </w:r>
            <w:r>
              <w:rPr>
                <w:spacing w:val="-2"/>
                <w:sz w:val="18"/>
              </w:rPr>
              <w:t>custos.</w:t>
            </w:r>
          </w:p>
        </w:tc>
        <w:tc>
          <w:tcPr>
            <w:tcW w:w="2546" w:type="dxa"/>
          </w:tcPr>
          <w:p w14:paraId="5BA08B7B" w14:textId="77777777" w:rsidR="006B6E8F" w:rsidRDefault="00AA0602">
            <w:pPr>
              <w:pStyle w:val="TableParagraph"/>
              <w:spacing w:before="102"/>
              <w:ind w:left="69" w:right="132"/>
              <w:jc w:val="both"/>
              <w:rPr>
                <w:sz w:val="18"/>
              </w:rPr>
            </w:pPr>
            <w:r>
              <w:rPr>
                <w:sz w:val="18"/>
              </w:rPr>
              <w:t>Revisão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preço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previsto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na Cláusula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Reajuste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Revisão de Preços.</w:t>
            </w:r>
          </w:p>
        </w:tc>
        <w:tc>
          <w:tcPr>
            <w:tcW w:w="1500" w:type="dxa"/>
          </w:tcPr>
          <w:p w14:paraId="3913C700" w14:textId="77777777" w:rsidR="006B6E8F" w:rsidRDefault="006B6E8F">
            <w:pPr>
              <w:pStyle w:val="TableParagraph"/>
              <w:spacing w:before="101"/>
              <w:rPr>
                <w:rFonts w:ascii="Times New Roman"/>
                <w:sz w:val="18"/>
              </w:rPr>
            </w:pPr>
          </w:p>
          <w:p w14:paraId="46C61242" w14:textId="3A375FD4" w:rsidR="006B6E8F" w:rsidRDefault="00892D3D">
            <w:pPr>
              <w:pStyle w:val="TableParagraph"/>
              <w:ind w:left="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BRDE</w:t>
            </w:r>
          </w:p>
        </w:tc>
      </w:tr>
    </w:tbl>
    <w:p w14:paraId="0BCC9FCD" w14:textId="77777777" w:rsidR="006B6E8F" w:rsidRDefault="006B6E8F">
      <w:pPr>
        <w:pStyle w:val="TableParagraph"/>
        <w:jc w:val="center"/>
        <w:rPr>
          <w:sz w:val="18"/>
        </w:rPr>
        <w:sectPr w:rsidR="006B6E8F">
          <w:headerReference w:type="default" r:id="rId9"/>
          <w:footerReference w:type="default" r:id="rId10"/>
          <w:type w:val="continuous"/>
          <w:pgSz w:w="16840" w:h="11900" w:orient="landscape"/>
          <w:pgMar w:top="1440" w:right="425" w:bottom="1260" w:left="283" w:header="732" w:footer="1066" w:gutter="0"/>
          <w:pgNumType w:start="1"/>
          <w:cols w:space="720"/>
        </w:sectPr>
      </w:pPr>
    </w:p>
    <w:p w14:paraId="441B3983" w14:textId="77777777" w:rsidR="006B6E8F" w:rsidRDefault="006B6E8F">
      <w:pPr>
        <w:pStyle w:val="Corpodetexto"/>
        <w:spacing w:before="41" w:after="1"/>
        <w:rPr>
          <w:rFonts w:ascii="Times New Roman"/>
          <w:sz w:val="20"/>
        </w:rPr>
      </w:pPr>
    </w:p>
    <w:tbl>
      <w:tblPr>
        <w:tblStyle w:val="TableNormal"/>
        <w:tblW w:w="0" w:type="auto"/>
        <w:tblInd w:w="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4"/>
        <w:gridCol w:w="6336"/>
        <w:gridCol w:w="2995"/>
        <w:gridCol w:w="2546"/>
        <w:gridCol w:w="1500"/>
      </w:tblGrid>
      <w:tr w:rsidR="006B6E8F" w14:paraId="3B4CE3D4" w14:textId="77777777">
        <w:trPr>
          <w:trHeight w:val="414"/>
        </w:trPr>
        <w:tc>
          <w:tcPr>
            <w:tcW w:w="2554" w:type="dxa"/>
            <w:shd w:val="clear" w:color="auto" w:fill="BFBFBF"/>
          </w:tcPr>
          <w:p w14:paraId="637A3FB6" w14:textId="77777777" w:rsidR="006B6E8F" w:rsidRDefault="00AA0602">
            <w:pPr>
              <w:pStyle w:val="TableParagraph"/>
              <w:spacing w:line="208" w:lineRule="exact"/>
              <w:ind w:left="779" w:right="771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 xml:space="preserve">Categoria </w:t>
            </w:r>
            <w:r>
              <w:rPr>
                <w:rFonts w:ascii="Arial"/>
                <w:b/>
                <w:sz w:val="18"/>
              </w:rPr>
              <w:t>do Risco</w:t>
            </w:r>
          </w:p>
        </w:tc>
        <w:tc>
          <w:tcPr>
            <w:tcW w:w="6336" w:type="dxa"/>
            <w:shd w:val="clear" w:color="auto" w:fill="BFBFBF"/>
          </w:tcPr>
          <w:p w14:paraId="63EB2340" w14:textId="77777777" w:rsidR="006B6E8F" w:rsidRDefault="00AA0602">
            <w:pPr>
              <w:pStyle w:val="TableParagraph"/>
              <w:spacing w:before="102"/>
              <w:ind w:left="8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Descrição</w:t>
            </w:r>
          </w:p>
        </w:tc>
        <w:tc>
          <w:tcPr>
            <w:tcW w:w="2995" w:type="dxa"/>
            <w:shd w:val="clear" w:color="auto" w:fill="BFBFBF"/>
          </w:tcPr>
          <w:p w14:paraId="4EB42AF0" w14:textId="77777777" w:rsidR="006B6E8F" w:rsidRDefault="00AA0602">
            <w:pPr>
              <w:pStyle w:val="TableParagraph"/>
              <w:spacing w:before="102"/>
              <w:ind w:left="88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Consequência</w:t>
            </w:r>
          </w:p>
        </w:tc>
        <w:tc>
          <w:tcPr>
            <w:tcW w:w="2546" w:type="dxa"/>
            <w:shd w:val="clear" w:color="auto" w:fill="BFBFBF"/>
          </w:tcPr>
          <w:p w14:paraId="70E0071C" w14:textId="77777777" w:rsidR="006B6E8F" w:rsidRDefault="00AA0602">
            <w:pPr>
              <w:pStyle w:val="TableParagraph"/>
              <w:spacing w:line="208" w:lineRule="exact"/>
              <w:ind w:left="767" w:firstLine="14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Medidas Mitigadoras</w:t>
            </w:r>
          </w:p>
        </w:tc>
        <w:tc>
          <w:tcPr>
            <w:tcW w:w="1500" w:type="dxa"/>
            <w:shd w:val="clear" w:color="auto" w:fill="BFBFBF"/>
          </w:tcPr>
          <w:p w14:paraId="5D7DB9C7" w14:textId="77777777" w:rsidR="006B6E8F" w:rsidRDefault="00AA0602">
            <w:pPr>
              <w:pStyle w:val="TableParagraph"/>
              <w:spacing w:line="208" w:lineRule="exact"/>
              <w:ind w:left="367" w:right="158" w:hanging="2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 xml:space="preserve">Alocação </w:t>
            </w:r>
            <w:r>
              <w:rPr>
                <w:rFonts w:ascii="Arial" w:hAnsi="Arial"/>
                <w:b/>
                <w:sz w:val="18"/>
              </w:rPr>
              <w:t>do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Risco</w:t>
            </w:r>
          </w:p>
        </w:tc>
      </w:tr>
      <w:tr w:rsidR="006B6E8F" w14:paraId="0AE3A960" w14:textId="77777777">
        <w:trPr>
          <w:trHeight w:val="1149"/>
        </w:trPr>
        <w:tc>
          <w:tcPr>
            <w:tcW w:w="2554" w:type="dxa"/>
            <w:vMerge w:val="restart"/>
            <w:tcBorders>
              <w:top w:val="nil"/>
            </w:tcBorders>
            <w:shd w:val="clear" w:color="auto" w:fill="BFBFBF"/>
          </w:tcPr>
          <w:p w14:paraId="4A0A8956" w14:textId="77777777" w:rsidR="006B6E8F" w:rsidRDefault="006B6E8F">
            <w:pPr>
              <w:rPr>
                <w:sz w:val="2"/>
                <w:szCs w:val="2"/>
              </w:rPr>
            </w:pPr>
          </w:p>
        </w:tc>
        <w:tc>
          <w:tcPr>
            <w:tcW w:w="6336" w:type="dxa"/>
          </w:tcPr>
          <w:p w14:paraId="1143854E" w14:textId="77777777" w:rsidR="006B6E8F" w:rsidRDefault="006B6E8F">
            <w:pPr>
              <w:pStyle w:val="TableParagraph"/>
              <w:spacing w:before="159"/>
              <w:rPr>
                <w:rFonts w:ascii="Times New Roman"/>
                <w:sz w:val="18"/>
              </w:rPr>
            </w:pPr>
          </w:p>
          <w:p w14:paraId="665DCBBD" w14:textId="77777777" w:rsidR="006B6E8F" w:rsidRDefault="00AA0602">
            <w:pPr>
              <w:pStyle w:val="TableParagraph"/>
              <w:ind w:left="69"/>
              <w:rPr>
                <w:sz w:val="18"/>
              </w:rPr>
            </w:pPr>
            <w:r>
              <w:rPr>
                <w:sz w:val="18"/>
              </w:rPr>
              <w:t>1.5 Atraso superior a 120 dias decorrente da demora na disponibilização de informações ou documentos necessários à elaboração dos Produtos.</w:t>
            </w:r>
          </w:p>
        </w:tc>
        <w:tc>
          <w:tcPr>
            <w:tcW w:w="2995" w:type="dxa"/>
          </w:tcPr>
          <w:p w14:paraId="375DF9A9" w14:textId="77777777" w:rsidR="006B6E8F" w:rsidRDefault="006B6E8F">
            <w:pPr>
              <w:pStyle w:val="TableParagraph"/>
              <w:spacing w:before="159"/>
              <w:rPr>
                <w:rFonts w:ascii="Times New Roman"/>
                <w:sz w:val="18"/>
              </w:rPr>
            </w:pPr>
          </w:p>
          <w:p w14:paraId="2B3FA6BB" w14:textId="77777777" w:rsidR="006B6E8F" w:rsidRDefault="00AA0602">
            <w:pPr>
              <w:pStyle w:val="TableParagraph"/>
              <w:ind w:left="68" w:right="163"/>
              <w:rPr>
                <w:sz w:val="18"/>
              </w:rPr>
            </w:pPr>
            <w:r>
              <w:rPr>
                <w:sz w:val="18"/>
              </w:rPr>
              <w:t>Impacto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sobre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cronograma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e </w:t>
            </w:r>
            <w:r>
              <w:rPr>
                <w:spacing w:val="-2"/>
                <w:sz w:val="18"/>
              </w:rPr>
              <w:t>custos.</w:t>
            </w:r>
          </w:p>
        </w:tc>
        <w:tc>
          <w:tcPr>
            <w:tcW w:w="2546" w:type="dxa"/>
          </w:tcPr>
          <w:p w14:paraId="43EC21B6" w14:textId="77777777" w:rsidR="006B6E8F" w:rsidRDefault="006B6E8F">
            <w:pPr>
              <w:pStyle w:val="TableParagraph"/>
              <w:spacing w:before="159"/>
              <w:rPr>
                <w:rFonts w:ascii="Times New Roman"/>
                <w:sz w:val="18"/>
              </w:rPr>
            </w:pPr>
          </w:p>
          <w:p w14:paraId="54D60B6C" w14:textId="77777777" w:rsidR="006B6E8F" w:rsidRDefault="00AA0602">
            <w:pPr>
              <w:pStyle w:val="TableParagraph"/>
              <w:ind w:left="69"/>
              <w:rPr>
                <w:sz w:val="18"/>
              </w:rPr>
            </w:pPr>
            <w:r>
              <w:rPr>
                <w:sz w:val="18"/>
              </w:rPr>
              <w:t>Governança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Planejamento </w:t>
            </w:r>
            <w:r>
              <w:rPr>
                <w:spacing w:val="-2"/>
                <w:sz w:val="18"/>
              </w:rPr>
              <w:t>empresarial.</w:t>
            </w:r>
          </w:p>
        </w:tc>
        <w:tc>
          <w:tcPr>
            <w:tcW w:w="1500" w:type="dxa"/>
          </w:tcPr>
          <w:p w14:paraId="328112F0" w14:textId="77777777" w:rsidR="006B6E8F" w:rsidRDefault="006B6E8F">
            <w:pPr>
              <w:pStyle w:val="TableParagraph"/>
              <w:rPr>
                <w:rFonts w:ascii="Times New Roman"/>
                <w:sz w:val="18"/>
              </w:rPr>
            </w:pPr>
          </w:p>
          <w:p w14:paraId="1CC05FD3" w14:textId="77777777" w:rsidR="006B6E8F" w:rsidRDefault="006B6E8F">
            <w:pPr>
              <w:pStyle w:val="TableParagraph"/>
              <w:spacing w:before="57"/>
              <w:rPr>
                <w:rFonts w:ascii="Times New Roman"/>
                <w:sz w:val="18"/>
              </w:rPr>
            </w:pPr>
          </w:p>
          <w:p w14:paraId="1B28E4F1" w14:textId="49872027" w:rsidR="006B6E8F" w:rsidRDefault="00892D3D">
            <w:pPr>
              <w:pStyle w:val="TableParagraph"/>
              <w:ind w:left="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BRDE</w:t>
            </w:r>
          </w:p>
        </w:tc>
      </w:tr>
      <w:tr w:rsidR="006B6E8F" w14:paraId="5FED0CA8" w14:textId="77777777">
        <w:trPr>
          <w:trHeight w:val="1449"/>
        </w:trPr>
        <w:tc>
          <w:tcPr>
            <w:tcW w:w="2554" w:type="dxa"/>
            <w:vMerge/>
            <w:tcBorders>
              <w:top w:val="nil"/>
            </w:tcBorders>
            <w:shd w:val="clear" w:color="auto" w:fill="BFBFBF"/>
          </w:tcPr>
          <w:p w14:paraId="5AE587B6" w14:textId="77777777" w:rsidR="006B6E8F" w:rsidRDefault="006B6E8F">
            <w:pPr>
              <w:rPr>
                <w:sz w:val="2"/>
                <w:szCs w:val="2"/>
              </w:rPr>
            </w:pPr>
          </w:p>
        </w:tc>
        <w:tc>
          <w:tcPr>
            <w:tcW w:w="6336" w:type="dxa"/>
          </w:tcPr>
          <w:p w14:paraId="32944808" w14:textId="77777777" w:rsidR="006B6E8F" w:rsidRDefault="006B6E8F">
            <w:pPr>
              <w:pStyle w:val="TableParagraph"/>
              <w:rPr>
                <w:rFonts w:ascii="Times New Roman"/>
                <w:sz w:val="18"/>
              </w:rPr>
            </w:pPr>
          </w:p>
          <w:p w14:paraId="7D9C187E" w14:textId="14ED890C" w:rsidR="006B6E8F" w:rsidRDefault="00AA0602">
            <w:pPr>
              <w:pStyle w:val="TableParagraph"/>
              <w:ind w:left="69" w:right="56"/>
              <w:jc w:val="both"/>
              <w:rPr>
                <w:sz w:val="18"/>
              </w:rPr>
            </w:pPr>
            <w:r>
              <w:rPr>
                <w:sz w:val="18"/>
              </w:rPr>
              <w:t>1.6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Mudanças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metodológicas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determinadas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pelo</w:t>
            </w:r>
            <w:r>
              <w:rPr>
                <w:spacing w:val="-4"/>
                <w:sz w:val="18"/>
              </w:rPr>
              <w:t xml:space="preserve"> </w:t>
            </w:r>
            <w:r w:rsidR="00892D3D">
              <w:rPr>
                <w:sz w:val="18"/>
              </w:rPr>
              <w:t>BRDE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após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conclusão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dos estudos, caso fortuito ou de força maior relacionados ao risco da operação, tal como leilão deserto ou anulação do leilão, por razões alheias à Contratada, que demandem ALTERAÇÕES SIGNIFICATIVAS DE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PRODUTO e, conforme definido nas Especificações Técnicas e no contrato.</w:t>
            </w:r>
          </w:p>
        </w:tc>
        <w:tc>
          <w:tcPr>
            <w:tcW w:w="2995" w:type="dxa"/>
          </w:tcPr>
          <w:p w14:paraId="6864A5D0" w14:textId="77777777" w:rsidR="006B6E8F" w:rsidRDefault="006B6E8F">
            <w:pPr>
              <w:pStyle w:val="TableParagraph"/>
              <w:rPr>
                <w:rFonts w:ascii="Times New Roman"/>
                <w:sz w:val="18"/>
              </w:rPr>
            </w:pPr>
          </w:p>
          <w:p w14:paraId="783A0921" w14:textId="77777777" w:rsidR="006B6E8F" w:rsidRDefault="006B6E8F">
            <w:pPr>
              <w:pStyle w:val="TableParagraph"/>
              <w:spacing w:before="103"/>
              <w:rPr>
                <w:rFonts w:ascii="Times New Roman"/>
                <w:sz w:val="18"/>
              </w:rPr>
            </w:pPr>
          </w:p>
          <w:p w14:paraId="657D3EC2" w14:textId="77777777" w:rsidR="006B6E8F" w:rsidRDefault="00AA0602">
            <w:pPr>
              <w:pStyle w:val="TableParagraph"/>
              <w:ind w:left="69" w:right="163"/>
              <w:rPr>
                <w:sz w:val="18"/>
              </w:rPr>
            </w:pPr>
            <w:r>
              <w:rPr>
                <w:sz w:val="18"/>
              </w:rPr>
              <w:t>Impacto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sobre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cronograma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e </w:t>
            </w:r>
            <w:r>
              <w:rPr>
                <w:spacing w:val="-2"/>
                <w:sz w:val="18"/>
              </w:rPr>
              <w:t>custos.</w:t>
            </w:r>
          </w:p>
        </w:tc>
        <w:tc>
          <w:tcPr>
            <w:tcW w:w="2546" w:type="dxa"/>
          </w:tcPr>
          <w:p w14:paraId="10DD776A" w14:textId="77777777" w:rsidR="006B6E8F" w:rsidRDefault="006B6E8F">
            <w:pPr>
              <w:pStyle w:val="TableParagraph"/>
              <w:rPr>
                <w:rFonts w:ascii="Times New Roman"/>
                <w:sz w:val="18"/>
              </w:rPr>
            </w:pPr>
          </w:p>
          <w:p w14:paraId="1B3AD64E" w14:textId="77777777" w:rsidR="006B6E8F" w:rsidRDefault="006B6E8F">
            <w:pPr>
              <w:pStyle w:val="TableParagraph"/>
              <w:rPr>
                <w:rFonts w:ascii="Times New Roman"/>
                <w:sz w:val="18"/>
              </w:rPr>
            </w:pPr>
          </w:p>
          <w:p w14:paraId="3B3C3C0A" w14:textId="77777777" w:rsidR="006B6E8F" w:rsidRDefault="00AA0602">
            <w:pPr>
              <w:pStyle w:val="TableParagraph"/>
              <w:ind w:left="69"/>
              <w:rPr>
                <w:sz w:val="18"/>
              </w:rPr>
            </w:pPr>
            <w:r>
              <w:rPr>
                <w:sz w:val="18"/>
              </w:rPr>
              <w:t>Planejamento contratual, Especificações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Técnicas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e revisão do preço.</w:t>
            </w:r>
          </w:p>
        </w:tc>
        <w:tc>
          <w:tcPr>
            <w:tcW w:w="1500" w:type="dxa"/>
          </w:tcPr>
          <w:p w14:paraId="10D80CF9" w14:textId="77777777" w:rsidR="006B6E8F" w:rsidRDefault="006B6E8F">
            <w:pPr>
              <w:pStyle w:val="TableParagraph"/>
              <w:rPr>
                <w:rFonts w:ascii="Times New Roman"/>
                <w:sz w:val="18"/>
              </w:rPr>
            </w:pPr>
          </w:p>
          <w:p w14:paraId="4B766EEB" w14:textId="77777777" w:rsidR="006B6E8F" w:rsidRDefault="006B6E8F">
            <w:pPr>
              <w:pStyle w:val="TableParagraph"/>
              <w:spacing w:before="206"/>
              <w:rPr>
                <w:rFonts w:ascii="Times New Roman"/>
                <w:sz w:val="18"/>
              </w:rPr>
            </w:pPr>
          </w:p>
          <w:p w14:paraId="198A0BA2" w14:textId="1CF5D4A1" w:rsidR="006B6E8F" w:rsidRDefault="00892D3D">
            <w:pPr>
              <w:pStyle w:val="TableParagraph"/>
              <w:ind w:left="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BRDE</w:t>
            </w:r>
          </w:p>
        </w:tc>
      </w:tr>
      <w:tr w:rsidR="006B6E8F" w14:paraId="7BC76B2E" w14:textId="77777777">
        <w:trPr>
          <w:trHeight w:val="700"/>
        </w:trPr>
        <w:tc>
          <w:tcPr>
            <w:tcW w:w="2554" w:type="dxa"/>
            <w:vMerge w:val="restart"/>
            <w:shd w:val="clear" w:color="auto" w:fill="BFBFBF"/>
          </w:tcPr>
          <w:p w14:paraId="240B7BD3" w14:textId="77777777" w:rsidR="006B6E8F" w:rsidRDefault="006B6E8F">
            <w:pPr>
              <w:pStyle w:val="TableParagraph"/>
              <w:rPr>
                <w:rFonts w:ascii="Times New Roman"/>
                <w:sz w:val="18"/>
              </w:rPr>
            </w:pPr>
          </w:p>
          <w:p w14:paraId="679A0B9E" w14:textId="77777777" w:rsidR="006B6E8F" w:rsidRDefault="006B6E8F">
            <w:pPr>
              <w:pStyle w:val="TableParagraph"/>
              <w:rPr>
                <w:rFonts w:ascii="Times New Roman"/>
                <w:sz w:val="18"/>
              </w:rPr>
            </w:pPr>
          </w:p>
          <w:p w14:paraId="1BBC8E8F" w14:textId="77777777" w:rsidR="006B6E8F" w:rsidRDefault="006B6E8F">
            <w:pPr>
              <w:pStyle w:val="TableParagraph"/>
              <w:rPr>
                <w:rFonts w:ascii="Times New Roman"/>
                <w:sz w:val="18"/>
              </w:rPr>
            </w:pPr>
          </w:p>
          <w:p w14:paraId="2BB5B57A" w14:textId="77777777" w:rsidR="006B6E8F" w:rsidRDefault="006B6E8F">
            <w:pPr>
              <w:pStyle w:val="TableParagraph"/>
              <w:rPr>
                <w:rFonts w:ascii="Times New Roman"/>
                <w:sz w:val="18"/>
              </w:rPr>
            </w:pPr>
          </w:p>
          <w:p w14:paraId="74FFE5A1" w14:textId="77777777" w:rsidR="006B6E8F" w:rsidRDefault="006B6E8F">
            <w:pPr>
              <w:pStyle w:val="TableParagraph"/>
              <w:rPr>
                <w:rFonts w:ascii="Times New Roman"/>
                <w:sz w:val="18"/>
              </w:rPr>
            </w:pPr>
          </w:p>
          <w:p w14:paraId="1819494D" w14:textId="77777777" w:rsidR="006B6E8F" w:rsidRDefault="006B6E8F">
            <w:pPr>
              <w:pStyle w:val="TableParagraph"/>
              <w:rPr>
                <w:rFonts w:ascii="Times New Roman"/>
                <w:sz w:val="18"/>
              </w:rPr>
            </w:pPr>
          </w:p>
          <w:p w14:paraId="1D1DD389" w14:textId="77777777" w:rsidR="006B6E8F" w:rsidRDefault="006B6E8F">
            <w:pPr>
              <w:pStyle w:val="TableParagraph"/>
              <w:rPr>
                <w:rFonts w:ascii="Times New Roman"/>
                <w:sz w:val="18"/>
              </w:rPr>
            </w:pPr>
          </w:p>
          <w:p w14:paraId="1C48E9F7" w14:textId="77777777" w:rsidR="006B6E8F" w:rsidRDefault="006B6E8F">
            <w:pPr>
              <w:pStyle w:val="TableParagraph"/>
              <w:rPr>
                <w:rFonts w:ascii="Times New Roman"/>
                <w:sz w:val="18"/>
              </w:rPr>
            </w:pPr>
          </w:p>
          <w:p w14:paraId="34446F3D" w14:textId="77777777" w:rsidR="006B6E8F" w:rsidRDefault="006B6E8F">
            <w:pPr>
              <w:pStyle w:val="TableParagraph"/>
              <w:rPr>
                <w:rFonts w:ascii="Times New Roman"/>
                <w:sz w:val="18"/>
              </w:rPr>
            </w:pPr>
          </w:p>
          <w:p w14:paraId="406C4E14" w14:textId="77777777" w:rsidR="006B6E8F" w:rsidRDefault="006B6E8F">
            <w:pPr>
              <w:pStyle w:val="TableParagraph"/>
              <w:rPr>
                <w:rFonts w:ascii="Times New Roman"/>
                <w:sz w:val="18"/>
              </w:rPr>
            </w:pPr>
          </w:p>
          <w:p w14:paraId="15FC23B8" w14:textId="77777777" w:rsidR="006B6E8F" w:rsidRDefault="006B6E8F">
            <w:pPr>
              <w:pStyle w:val="TableParagraph"/>
              <w:rPr>
                <w:rFonts w:ascii="Times New Roman"/>
                <w:sz w:val="18"/>
              </w:rPr>
            </w:pPr>
          </w:p>
          <w:p w14:paraId="04F30424" w14:textId="77777777" w:rsidR="006B6E8F" w:rsidRDefault="006B6E8F">
            <w:pPr>
              <w:pStyle w:val="TableParagraph"/>
              <w:rPr>
                <w:rFonts w:ascii="Times New Roman"/>
                <w:sz w:val="18"/>
              </w:rPr>
            </w:pPr>
          </w:p>
          <w:p w14:paraId="79F298B0" w14:textId="77777777" w:rsidR="006B6E8F" w:rsidRDefault="006B6E8F">
            <w:pPr>
              <w:pStyle w:val="TableParagraph"/>
              <w:spacing w:before="195"/>
              <w:rPr>
                <w:rFonts w:ascii="Times New Roman"/>
                <w:sz w:val="18"/>
              </w:rPr>
            </w:pPr>
          </w:p>
          <w:p w14:paraId="6AD8A04E" w14:textId="77777777" w:rsidR="006B6E8F" w:rsidRDefault="00AA0602">
            <w:pPr>
              <w:pStyle w:val="TableParagraph"/>
              <w:tabs>
                <w:tab w:val="left" w:pos="789"/>
              </w:tabs>
              <w:ind w:left="789" w:right="169" w:hanging="36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6"/>
                <w:sz w:val="18"/>
              </w:rPr>
              <w:t>2.</w:t>
            </w:r>
            <w:r>
              <w:rPr>
                <w:rFonts w:ascii="Arial"/>
                <w:b/>
                <w:sz w:val="18"/>
              </w:rPr>
              <w:tab/>
              <w:t>Risco</w:t>
            </w:r>
            <w:r>
              <w:rPr>
                <w:rFonts w:ascii="Arial"/>
                <w:b/>
                <w:spacing w:val="-1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da</w:t>
            </w:r>
            <w:r>
              <w:rPr>
                <w:rFonts w:ascii="Arial"/>
                <w:b/>
                <w:spacing w:val="-1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 xml:space="preserve">atividade </w:t>
            </w:r>
            <w:r>
              <w:rPr>
                <w:rFonts w:ascii="Arial"/>
                <w:b/>
                <w:spacing w:val="-2"/>
                <w:sz w:val="18"/>
              </w:rPr>
              <w:t>empresarial</w:t>
            </w:r>
          </w:p>
        </w:tc>
        <w:tc>
          <w:tcPr>
            <w:tcW w:w="6336" w:type="dxa"/>
          </w:tcPr>
          <w:p w14:paraId="138AC0A8" w14:textId="77777777" w:rsidR="006B6E8F" w:rsidRDefault="006B6E8F">
            <w:pPr>
              <w:pStyle w:val="TableParagraph"/>
              <w:spacing w:before="39"/>
              <w:rPr>
                <w:rFonts w:ascii="Times New Roman"/>
                <w:sz w:val="18"/>
              </w:rPr>
            </w:pPr>
          </w:p>
          <w:p w14:paraId="4D0DAB4C" w14:textId="77777777" w:rsidR="006B6E8F" w:rsidRDefault="00AA0602">
            <w:pPr>
              <w:pStyle w:val="TableParagraph"/>
              <w:ind w:left="68"/>
              <w:rPr>
                <w:sz w:val="18"/>
              </w:rPr>
            </w:pPr>
            <w:r>
              <w:rPr>
                <w:sz w:val="18"/>
              </w:rPr>
              <w:t>2.1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Variação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taxa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câmbio.</w:t>
            </w:r>
          </w:p>
        </w:tc>
        <w:tc>
          <w:tcPr>
            <w:tcW w:w="2995" w:type="dxa"/>
          </w:tcPr>
          <w:p w14:paraId="20715A47" w14:textId="77777777" w:rsidR="006B6E8F" w:rsidRDefault="00AA0602">
            <w:pPr>
              <w:pStyle w:val="TableParagraph"/>
              <w:spacing w:before="143"/>
              <w:ind w:left="68" w:right="163"/>
              <w:rPr>
                <w:sz w:val="18"/>
              </w:rPr>
            </w:pPr>
            <w:r>
              <w:rPr>
                <w:sz w:val="18"/>
              </w:rPr>
              <w:t>Aumento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diminuição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custo do produto e/ou do serviço.</w:t>
            </w:r>
          </w:p>
        </w:tc>
        <w:tc>
          <w:tcPr>
            <w:tcW w:w="2546" w:type="dxa"/>
          </w:tcPr>
          <w:p w14:paraId="37A11D33" w14:textId="77777777" w:rsidR="006B6E8F" w:rsidRDefault="00AA0602">
            <w:pPr>
              <w:pStyle w:val="TableParagraph"/>
              <w:spacing w:before="143" w:line="207" w:lineRule="exact"/>
              <w:ind w:left="69"/>
              <w:rPr>
                <w:sz w:val="18"/>
              </w:rPr>
            </w:pPr>
            <w:r>
              <w:rPr>
                <w:sz w:val="18"/>
              </w:rPr>
              <w:t>Instrumentos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financeiros</w:t>
            </w:r>
          </w:p>
          <w:p w14:paraId="3AEA0B57" w14:textId="77777777" w:rsidR="006B6E8F" w:rsidRDefault="00AA0602">
            <w:pPr>
              <w:pStyle w:val="TableParagraph"/>
              <w:spacing w:line="207" w:lineRule="exact"/>
              <w:ind w:left="69"/>
              <w:rPr>
                <w:sz w:val="18"/>
              </w:rPr>
            </w:pP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proteção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cambial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(hedge).</w:t>
            </w:r>
          </w:p>
        </w:tc>
        <w:tc>
          <w:tcPr>
            <w:tcW w:w="1500" w:type="dxa"/>
          </w:tcPr>
          <w:p w14:paraId="3FC1CBF7" w14:textId="77777777" w:rsidR="006B6E8F" w:rsidRDefault="006B6E8F">
            <w:pPr>
              <w:pStyle w:val="TableParagraph"/>
              <w:spacing w:before="39"/>
              <w:rPr>
                <w:rFonts w:ascii="Times New Roman"/>
                <w:sz w:val="18"/>
              </w:rPr>
            </w:pPr>
          </w:p>
          <w:p w14:paraId="08BAA7E3" w14:textId="77777777" w:rsidR="006B6E8F" w:rsidRDefault="00AA0602">
            <w:pPr>
              <w:pStyle w:val="TableParagraph"/>
              <w:ind w:left="7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Contratado</w:t>
            </w:r>
          </w:p>
        </w:tc>
      </w:tr>
      <w:tr w:rsidR="006B6E8F" w14:paraId="760C0289" w14:textId="77777777">
        <w:trPr>
          <w:trHeight w:val="702"/>
        </w:trPr>
        <w:tc>
          <w:tcPr>
            <w:tcW w:w="2554" w:type="dxa"/>
            <w:vMerge/>
            <w:tcBorders>
              <w:top w:val="nil"/>
            </w:tcBorders>
            <w:shd w:val="clear" w:color="auto" w:fill="BFBFBF"/>
          </w:tcPr>
          <w:p w14:paraId="2C67BB00" w14:textId="77777777" w:rsidR="006B6E8F" w:rsidRDefault="006B6E8F">
            <w:pPr>
              <w:rPr>
                <w:sz w:val="2"/>
                <w:szCs w:val="2"/>
              </w:rPr>
            </w:pPr>
          </w:p>
        </w:tc>
        <w:tc>
          <w:tcPr>
            <w:tcW w:w="6336" w:type="dxa"/>
          </w:tcPr>
          <w:p w14:paraId="227DA912" w14:textId="77777777" w:rsidR="006B6E8F" w:rsidRDefault="006B6E8F">
            <w:pPr>
              <w:pStyle w:val="TableParagraph"/>
              <w:spacing w:before="39"/>
              <w:rPr>
                <w:rFonts w:ascii="Times New Roman"/>
                <w:sz w:val="18"/>
              </w:rPr>
            </w:pPr>
          </w:p>
          <w:p w14:paraId="49CBE89C" w14:textId="77777777" w:rsidR="006B6E8F" w:rsidRDefault="00AA0602">
            <w:pPr>
              <w:pStyle w:val="TableParagraph"/>
              <w:ind w:left="69"/>
              <w:rPr>
                <w:sz w:val="18"/>
              </w:rPr>
            </w:pPr>
            <w:r>
              <w:rPr>
                <w:sz w:val="18"/>
              </w:rPr>
              <w:t>2.2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Gastos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viagens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superiores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estimado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pelo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Contratado.</w:t>
            </w:r>
          </w:p>
        </w:tc>
        <w:tc>
          <w:tcPr>
            <w:tcW w:w="2995" w:type="dxa"/>
          </w:tcPr>
          <w:p w14:paraId="2EA7970B" w14:textId="77777777" w:rsidR="006B6E8F" w:rsidRDefault="00AA0602">
            <w:pPr>
              <w:pStyle w:val="TableParagraph"/>
              <w:spacing w:before="143"/>
              <w:ind w:left="68" w:right="10"/>
              <w:rPr>
                <w:sz w:val="18"/>
              </w:rPr>
            </w:pPr>
            <w:r>
              <w:rPr>
                <w:sz w:val="18"/>
              </w:rPr>
              <w:t>Aumento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custo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produto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e/ou do serviço.</w:t>
            </w:r>
          </w:p>
        </w:tc>
        <w:tc>
          <w:tcPr>
            <w:tcW w:w="2546" w:type="dxa"/>
          </w:tcPr>
          <w:p w14:paraId="6E5A49D3" w14:textId="77777777" w:rsidR="006B6E8F" w:rsidRDefault="006B6E8F">
            <w:pPr>
              <w:pStyle w:val="TableParagraph"/>
              <w:spacing w:before="39"/>
              <w:rPr>
                <w:rFonts w:ascii="Times New Roman"/>
                <w:sz w:val="18"/>
              </w:rPr>
            </w:pPr>
          </w:p>
          <w:p w14:paraId="18CF12C6" w14:textId="77777777" w:rsidR="006B6E8F" w:rsidRDefault="00AA0602">
            <w:pPr>
              <w:pStyle w:val="TableParagraph"/>
              <w:ind w:left="69"/>
              <w:rPr>
                <w:sz w:val="18"/>
              </w:rPr>
            </w:pPr>
            <w:r>
              <w:rPr>
                <w:sz w:val="18"/>
              </w:rPr>
              <w:t>Planejamento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contratual.</w:t>
            </w:r>
          </w:p>
        </w:tc>
        <w:tc>
          <w:tcPr>
            <w:tcW w:w="1500" w:type="dxa"/>
          </w:tcPr>
          <w:p w14:paraId="5B0FF7CA" w14:textId="77777777" w:rsidR="006B6E8F" w:rsidRDefault="006B6E8F">
            <w:pPr>
              <w:pStyle w:val="TableParagraph"/>
              <w:spacing w:before="39"/>
              <w:rPr>
                <w:rFonts w:ascii="Times New Roman"/>
                <w:sz w:val="18"/>
              </w:rPr>
            </w:pPr>
          </w:p>
          <w:p w14:paraId="0EA1F3A0" w14:textId="77777777" w:rsidR="006B6E8F" w:rsidRDefault="00AA0602">
            <w:pPr>
              <w:pStyle w:val="TableParagraph"/>
              <w:ind w:left="7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Contratado</w:t>
            </w:r>
          </w:p>
        </w:tc>
      </w:tr>
      <w:tr w:rsidR="006B6E8F" w14:paraId="0EC90258" w14:textId="77777777">
        <w:trPr>
          <w:trHeight w:val="827"/>
        </w:trPr>
        <w:tc>
          <w:tcPr>
            <w:tcW w:w="2554" w:type="dxa"/>
            <w:vMerge/>
            <w:tcBorders>
              <w:top w:val="nil"/>
            </w:tcBorders>
            <w:shd w:val="clear" w:color="auto" w:fill="BFBFBF"/>
          </w:tcPr>
          <w:p w14:paraId="45CA3190" w14:textId="77777777" w:rsidR="006B6E8F" w:rsidRDefault="006B6E8F">
            <w:pPr>
              <w:rPr>
                <w:sz w:val="2"/>
                <w:szCs w:val="2"/>
              </w:rPr>
            </w:pPr>
          </w:p>
        </w:tc>
        <w:tc>
          <w:tcPr>
            <w:tcW w:w="6336" w:type="dxa"/>
          </w:tcPr>
          <w:p w14:paraId="78DC3B73" w14:textId="77777777" w:rsidR="006B6E8F" w:rsidRDefault="00AA0602">
            <w:pPr>
              <w:pStyle w:val="TableParagraph"/>
              <w:ind w:left="69" w:right="200"/>
              <w:jc w:val="both"/>
              <w:rPr>
                <w:sz w:val="18"/>
              </w:rPr>
            </w:pPr>
            <w:r>
              <w:rPr>
                <w:sz w:val="18"/>
              </w:rPr>
              <w:t>2.3 Elevação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dos custos operacionais para 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desenvolvimento da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atividade empresarial em geral e para 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execução do objeto em particular, tais como aumento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preço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insumos,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prestadores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serviço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mão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 obra,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até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o</w:t>
            </w:r>
          </w:p>
          <w:p w14:paraId="33E19853" w14:textId="6B8F629C" w:rsidR="006B6E8F" w:rsidRDefault="00AA0602">
            <w:pPr>
              <w:pStyle w:val="TableParagraph"/>
              <w:spacing w:line="187" w:lineRule="exact"/>
              <w:ind w:left="69"/>
              <w:jc w:val="both"/>
              <w:rPr>
                <w:sz w:val="18"/>
              </w:rPr>
            </w:pPr>
            <w:r>
              <w:rPr>
                <w:sz w:val="18"/>
              </w:rPr>
              <w:t>limite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índice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previsto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 Lei 13.303/2016</w:t>
            </w:r>
            <w:r>
              <w:rPr>
                <w:spacing w:val="-2"/>
                <w:sz w:val="18"/>
              </w:rPr>
              <w:t>.</w:t>
            </w:r>
          </w:p>
        </w:tc>
        <w:tc>
          <w:tcPr>
            <w:tcW w:w="2995" w:type="dxa"/>
          </w:tcPr>
          <w:p w14:paraId="709D7134" w14:textId="77777777" w:rsidR="006B6E8F" w:rsidRDefault="00AA0602">
            <w:pPr>
              <w:pStyle w:val="TableParagraph"/>
              <w:spacing w:before="205"/>
              <w:ind w:left="68" w:right="10"/>
              <w:rPr>
                <w:sz w:val="18"/>
              </w:rPr>
            </w:pPr>
            <w:r>
              <w:rPr>
                <w:sz w:val="18"/>
              </w:rPr>
              <w:t>Aumento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custo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produto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e/ou do serviço.</w:t>
            </w:r>
          </w:p>
        </w:tc>
        <w:tc>
          <w:tcPr>
            <w:tcW w:w="2546" w:type="dxa"/>
          </w:tcPr>
          <w:p w14:paraId="630CDBEA" w14:textId="77777777" w:rsidR="006B6E8F" w:rsidRDefault="00AA0602">
            <w:pPr>
              <w:pStyle w:val="TableParagraph"/>
              <w:spacing w:before="102"/>
              <w:ind w:left="69" w:right="32"/>
              <w:rPr>
                <w:sz w:val="18"/>
              </w:rPr>
            </w:pPr>
            <w:r>
              <w:rPr>
                <w:sz w:val="18"/>
              </w:rPr>
              <w:t>Reajuste anual de preço previsto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Cláusula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Reajuste e Revisão de Preços.</w:t>
            </w:r>
          </w:p>
        </w:tc>
        <w:tc>
          <w:tcPr>
            <w:tcW w:w="1500" w:type="dxa"/>
          </w:tcPr>
          <w:p w14:paraId="7F5D7BF1" w14:textId="77777777" w:rsidR="006B6E8F" w:rsidRDefault="006B6E8F">
            <w:pPr>
              <w:pStyle w:val="TableParagraph"/>
              <w:spacing w:before="101"/>
              <w:rPr>
                <w:rFonts w:ascii="Times New Roman"/>
                <w:sz w:val="18"/>
              </w:rPr>
            </w:pPr>
          </w:p>
          <w:p w14:paraId="4068C7E2" w14:textId="55F5EA32" w:rsidR="006B6E8F" w:rsidRDefault="00892D3D">
            <w:pPr>
              <w:pStyle w:val="TableParagraph"/>
              <w:ind w:left="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BRDE</w:t>
            </w:r>
          </w:p>
        </w:tc>
      </w:tr>
      <w:tr w:rsidR="006B6E8F" w14:paraId="075D7AA4" w14:textId="77777777">
        <w:trPr>
          <w:trHeight w:val="1002"/>
        </w:trPr>
        <w:tc>
          <w:tcPr>
            <w:tcW w:w="2554" w:type="dxa"/>
            <w:vMerge/>
            <w:tcBorders>
              <w:top w:val="nil"/>
            </w:tcBorders>
            <w:shd w:val="clear" w:color="auto" w:fill="BFBFBF"/>
          </w:tcPr>
          <w:p w14:paraId="506BAA42" w14:textId="77777777" w:rsidR="006B6E8F" w:rsidRDefault="006B6E8F">
            <w:pPr>
              <w:rPr>
                <w:sz w:val="2"/>
                <w:szCs w:val="2"/>
              </w:rPr>
            </w:pPr>
          </w:p>
        </w:tc>
        <w:tc>
          <w:tcPr>
            <w:tcW w:w="6336" w:type="dxa"/>
          </w:tcPr>
          <w:p w14:paraId="4D6F79F8" w14:textId="77777777" w:rsidR="006B6E8F" w:rsidRDefault="006B6E8F">
            <w:pPr>
              <w:pStyle w:val="TableParagraph"/>
              <w:spacing w:before="87"/>
              <w:rPr>
                <w:rFonts w:ascii="Times New Roman"/>
                <w:sz w:val="18"/>
              </w:rPr>
            </w:pPr>
          </w:p>
          <w:p w14:paraId="48A710AF" w14:textId="52E9145B" w:rsidR="006B6E8F" w:rsidRDefault="00AA0602">
            <w:pPr>
              <w:pStyle w:val="TableParagraph"/>
              <w:ind w:left="69"/>
              <w:rPr>
                <w:sz w:val="18"/>
              </w:rPr>
            </w:pPr>
            <w:r>
              <w:rPr>
                <w:sz w:val="18"/>
              </w:rPr>
              <w:t>2.4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Elevação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custos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operacionais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definidos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item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2.3,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quando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superior ao índice de reajuste previsto na Lei 13.303/2016.</w:t>
            </w:r>
          </w:p>
        </w:tc>
        <w:tc>
          <w:tcPr>
            <w:tcW w:w="2995" w:type="dxa"/>
          </w:tcPr>
          <w:p w14:paraId="4C37F180" w14:textId="77777777" w:rsidR="006B6E8F" w:rsidRDefault="006B6E8F">
            <w:pPr>
              <w:pStyle w:val="TableParagraph"/>
              <w:spacing w:before="87"/>
              <w:rPr>
                <w:rFonts w:ascii="Times New Roman"/>
                <w:sz w:val="18"/>
              </w:rPr>
            </w:pPr>
          </w:p>
          <w:p w14:paraId="193892DE" w14:textId="77777777" w:rsidR="006B6E8F" w:rsidRDefault="00AA0602">
            <w:pPr>
              <w:pStyle w:val="TableParagraph"/>
              <w:ind w:left="68" w:right="10"/>
              <w:rPr>
                <w:sz w:val="18"/>
              </w:rPr>
            </w:pPr>
            <w:r>
              <w:rPr>
                <w:sz w:val="18"/>
              </w:rPr>
              <w:t>Aumento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custo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produto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e/ou do serviço.</w:t>
            </w:r>
          </w:p>
        </w:tc>
        <w:tc>
          <w:tcPr>
            <w:tcW w:w="2546" w:type="dxa"/>
          </w:tcPr>
          <w:p w14:paraId="2A67208C" w14:textId="77777777" w:rsidR="006B6E8F" w:rsidRDefault="006B6E8F">
            <w:pPr>
              <w:pStyle w:val="TableParagraph"/>
              <w:spacing w:before="190"/>
              <w:rPr>
                <w:rFonts w:ascii="Times New Roman"/>
                <w:sz w:val="18"/>
              </w:rPr>
            </w:pPr>
          </w:p>
          <w:p w14:paraId="515862CA" w14:textId="77777777" w:rsidR="006B6E8F" w:rsidRDefault="00AA0602">
            <w:pPr>
              <w:pStyle w:val="TableParagraph"/>
              <w:ind w:left="69"/>
              <w:rPr>
                <w:sz w:val="18"/>
              </w:rPr>
            </w:pPr>
            <w:r>
              <w:rPr>
                <w:sz w:val="18"/>
              </w:rPr>
              <w:t>Planejamento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empresarial.</w:t>
            </w:r>
          </w:p>
        </w:tc>
        <w:tc>
          <w:tcPr>
            <w:tcW w:w="1500" w:type="dxa"/>
          </w:tcPr>
          <w:p w14:paraId="46D2C79C" w14:textId="77777777" w:rsidR="006B6E8F" w:rsidRDefault="006B6E8F">
            <w:pPr>
              <w:pStyle w:val="TableParagraph"/>
              <w:spacing w:before="190"/>
              <w:rPr>
                <w:rFonts w:ascii="Times New Roman"/>
                <w:sz w:val="18"/>
              </w:rPr>
            </w:pPr>
          </w:p>
          <w:p w14:paraId="1F40788D" w14:textId="77777777" w:rsidR="006B6E8F" w:rsidRDefault="00AA0602">
            <w:pPr>
              <w:pStyle w:val="TableParagraph"/>
              <w:ind w:left="7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Contratado</w:t>
            </w:r>
          </w:p>
        </w:tc>
      </w:tr>
      <w:tr w:rsidR="006B6E8F" w14:paraId="59EA4081" w14:textId="77777777">
        <w:trPr>
          <w:trHeight w:val="846"/>
        </w:trPr>
        <w:tc>
          <w:tcPr>
            <w:tcW w:w="2554" w:type="dxa"/>
            <w:vMerge/>
            <w:tcBorders>
              <w:top w:val="nil"/>
            </w:tcBorders>
            <w:shd w:val="clear" w:color="auto" w:fill="BFBFBF"/>
          </w:tcPr>
          <w:p w14:paraId="283688A5" w14:textId="77777777" w:rsidR="006B6E8F" w:rsidRDefault="006B6E8F">
            <w:pPr>
              <w:rPr>
                <w:sz w:val="2"/>
                <w:szCs w:val="2"/>
              </w:rPr>
            </w:pPr>
          </w:p>
        </w:tc>
        <w:tc>
          <w:tcPr>
            <w:tcW w:w="6336" w:type="dxa"/>
          </w:tcPr>
          <w:p w14:paraId="4F24FC14" w14:textId="77777777" w:rsidR="006B6E8F" w:rsidRDefault="00AA0602">
            <w:pPr>
              <w:pStyle w:val="TableParagraph"/>
              <w:spacing w:before="111"/>
              <w:ind w:left="69" w:right="83"/>
              <w:rPr>
                <w:sz w:val="18"/>
              </w:rPr>
            </w:pPr>
            <w:r>
              <w:rPr>
                <w:sz w:val="18"/>
              </w:rPr>
              <w:t>2.5 Indisponibilidade de serviços ou acesso a serviços necessários à execução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atividades,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seja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fatores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relacionados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Contratado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à região em que a Contratado e/ou sua equipe estejam.</w:t>
            </w:r>
          </w:p>
        </w:tc>
        <w:tc>
          <w:tcPr>
            <w:tcW w:w="2995" w:type="dxa"/>
          </w:tcPr>
          <w:p w14:paraId="58E778CF" w14:textId="77777777" w:rsidR="006B6E8F" w:rsidRDefault="006B6E8F">
            <w:pPr>
              <w:pStyle w:val="TableParagraph"/>
              <w:spacing w:before="7"/>
              <w:rPr>
                <w:rFonts w:ascii="Times New Roman"/>
                <w:sz w:val="18"/>
              </w:rPr>
            </w:pPr>
          </w:p>
          <w:p w14:paraId="43128C78" w14:textId="77777777" w:rsidR="006B6E8F" w:rsidRDefault="00AA0602">
            <w:pPr>
              <w:pStyle w:val="TableParagraph"/>
              <w:spacing w:before="1"/>
              <w:ind w:left="68" w:right="163"/>
              <w:rPr>
                <w:sz w:val="18"/>
              </w:rPr>
            </w:pPr>
            <w:r>
              <w:rPr>
                <w:sz w:val="18"/>
              </w:rPr>
              <w:t>Impacto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sobre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cronograma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e </w:t>
            </w:r>
            <w:r>
              <w:rPr>
                <w:spacing w:val="-2"/>
                <w:sz w:val="18"/>
              </w:rPr>
              <w:t>custos.</w:t>
            </w:r>
          </w:p>
        </w:tc>
        <w:tc>
          <w:tcPr>
            <w:tcW w:w="2546" w:type="dxa"/>
          </w:tcPr>
          <w:p w14:paraId="39A3A751" w14:textId="77777777" w:rsidR="006B6E8F" w:rsidRDefault="006B6E8F">
            <w:pPr>
              <w:pStyle w:val="TableParagraph"/>
              <w:spacing w:before="7"/>
              <w:rPr>
                <w:rFonts w:ascii="Times New Roman"/>
                <w:sz w:val="18"/>
              </w:rPr>
            </w:pPr>
          </w:p>
          <w:p w14:paraId="5656B274" w14:textId="77777777" w:rsidR="006B6E8F" w:rsidRDefault="00AA0602">
            <w:pPr>
              <w:pStyle w:val="TableParagraph"/>
              <w:spacing w:before="1"/>
              <w:ind w:left="69"/>
              <w:rPr>
                <w:sz w:val="18"/>
              </w:rPr>
            </w:pPr>
            <w:r>
              <w:rPr>
                <w:sz w:val="18"/>
              </w:rPr>
              <w:t>Planejamento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empresarial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e plano de contingência.</w:t>
            </w:r>
          </w:p>
        </w:tc>
        <w:tc>
          <w:tcPr>
            <w:tcW w:w="1500" w:type="dxa"/>
          </w:tcPr>
          <w:p w14:paraId="5708F8C9" w14:textId="77777777" w:rsidR="006B6E8F" w:rsidRDefault="006B6E8F">
            <w:pPr>
              <w:pStyle w:val="TableParagraph"/>
              <w:spacing w:before="111"/>
              <w:rPr>
                <w:rFonts w:ascii="Times New Roman"/>
                <w:sz w:val="18"/>
              </w:rPr>
            </w:pPr>
          </w:p>
          <w:p w14:paraId="0E3D1F66" w14:textId="77777777" w:rsidR="006B6E8F" w:rsidRDefault="00AA0602">
            <w:pPr>
              <w:pStyle w:val="TableParagraph"/>
              <w:ind w:left="7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Contratado</w:t>
            </w:r>
          </w:p>
        </w:tc>
      </w:tr>
    </w:tbl>
    <w:p w14:paraId="0AB97467" w14:textId="77777777" w:rsidR="006B6E8F" w:rsidRDefault="006B6E8F">
      <w:pPr>
        <w:pStyle w:val="TableParagraph"/>
        <w:jc w:val="center"/>
        <w:rPr>
          <w:sz w:val="18"/>
        </w:rPr>
        <w:sectPr w:rsidR="006B6E8F">
          <w:pgSz w:w="16840" w:h="11900" w:orient="landscape"/>
          <w:pgMar w:top="1440" w:right="425" w:bottom="1260" w:left="283" w:header="732" w:footer="1066" w:gutter="0"/>
          <w:cols w:space="720"/>
        </w:sectPr>
      </w:pPr>
    </w:p>
    <w:p w14:paraId="07B3373D" w14:textId="77777777" w:rsidR="006B6E8F" w:rsidRDefault="006B6E8F">
      <w:pPr>
        <w:pStyle w:val="Corpodetexto"/>
        <w:spacing w:before="41" w:after="1"/>
        <w:rPr>
          <w:rFonts w:ascii="Times New Roman"/>
          <w:sz w:val="20"/>
        </w:rPr>
      </w:pPr>
    </w:p>
    <w:tbl>
      <w:tblPr>
        <w:tblStyle w:val="TableNormal"/>
        <w:tblW w:w="0" w:type="auto"/>
        <w:tblInd w:w="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4"/>
        <w:gridCol w:w="6336"/>
        <w:gridCol w:w="2995"/>
        <w:gridCol w:w="2546"/>
        <w:gridCol w:w="1500"/>
      </w:tblGrid>
      <w:tr w:rsidR="006B6E8F" w14:paraId="0A2FA296" w14:textId="77777777">
        <w:trPr>
          <w:trHeight w:val="414"/>
        </w:trPr>
        <w:tc>
          <w:tcPr>
            <w:tcW w:w="2554" w:type="dxa"/>
            <w:shd w:val="clear" w:color="auto" w:fill="BFBFBF"/>
          </w:tcPr>
          <w:p w14:paraId="015ACBE6" w14:textId="77777777" w:rsidR="006B6E8F" w:rsidRDefault="00AA0602">
            <w:pPr>
              <w:pStyle w:val="TableParagraph"/>
              <w:spacing w:line="208" w:lineRule="exact"/>
              <w:ind w:left="779" w:right="771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 xml:space="preserve">Categoria </w:t>
            </w:r>
            <w:r>
              <w:rPr>
                <w:rFonts w:ascii="Arial"/>
                <w:b/>
                <w:sz w:val="18"/>
              </w:rPr>
              <w:t>do Risco</w:t>
            </w:r>
          </w:p>
        </w:tc>
        <w:tc>
          <w:tcPr>
            <w:tcW w:w="6336" w:type="dxa"/>
            <w:shd w:val="clear" w:color="auto" w:fill="BFBFBF"/>
          </w:tcPr>
          <w:p w14:paraId="134CD487" w14:textId="77777777" w:rsidR="006B6E8F" w:rsidRDefault="00AA0602">
            <w:pPr>
              <w:pStyle w:val="TableParagraph"/>
              <w:spacing w:before="102"/>
              <w:ind w:left="8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Descrição</w:t>
            </w:r>
          </w:p>
        </w:tc>
        <w:tc>
          <w:tcPr>
            <w:tcW w:w="2995" w:type="dxa"/>
            <w:shd w:val="clear" w:color="auto" w:fill="BFBFBF"/>
          </w:tcPr>
          <w:p w14:paraId="05820BB3" w14:textId="77777777" w:rsidR="006B6E8F" w:rsidRDefault="00AA0602">
            <w:pPr>
              <w:pStyle w:val="TableParagraph"/>
              <w:spacing w:before="102"/>
              <w:ind w:left="88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Consequência</w:t>
            </w:r>
          </w:p>
        </w:tc>
        <w:tc>
          <w:tcPr>
            <w:tcW w:w="2546" w:type="dxa"/>
            <w:shd w:val="clear" w:color="auto" w:fill="BFBFBF"/>
          </w:tcPr>
          <w:p w14:paraId="69078A09" w14:textId="77777777" w:rsidR="006B6E8F" w:rsidRDefault="00AA0602">
            <w:pPr>
              <w:pStyle w:val="TableParagraph"/>
              <w:spacing w:line="208" w:lineRule="exact"/>
              <w:ind w:left="767" w:firstLine="14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Medidas Mitigadoras</w:t>
            </w:r>
          </w:p>
        </w:tc>
        <w:tc>
          <w:tcPr>
            <w:tcW w:w="1500" w:type="dxa"/>
            <w:shd w:val="clear" w:color="auto" w:fill="BFBFBF"/>
          </w:tcPr>
          <w:p w14:paraId="61475FB6" w14:textId="77777777" w:rsidR="006B6E8F" w:rsidRDefault="00AA0602">
            <w:pPr>
              <w:pStyle w:val="TableParagraph"/>
              <w:spacing w:line="208" w:lineRule="exact"/>
              <w:ind w:left="367" w:right="158" w:hanging="2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 xml:space="preserve">Alocação </w:t>
            </w:r>
            <w:r>
              <w:rPr>
                <w:rFonts w:ascii="Arial" w:hAnsi="Arial"/>
                <w:b/>
                <w:sz w:val="18"/>
              </w:rPr>
              <w:t>do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Risco</w:t>
            </w:r>
          </w:p>
        </w:tc>
      </w:tr>
      <w:tr w:rsidR="006B6E8F" w14:paraId="0F600EAB" w14:textId="77777777">
        <w:trPr>
          <w:trHeight w:val="970"/>
        </w:trPr>
        <w:tc>
          <w:tcPr>
            <w:tcW w:w="2554" w:type="dxa"/>
            <w:vMerge w:val="restart"/>
            <w:shd w:val="clear" w:color="auto" w:fill="BFBFBF"/>
          </w:tcPr>
          <w:p w14:paraId="607D0352" w14:textId="77777777" w:rsidR="006B6E8F" w:rsidRDefault="006B6E8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36" w:type="dxa"/>
          </w:tcPr>
          <w:p w14:paraId="36F54EC9" w14:textId="77777777" w:rsidR="006B6E8F" w:rsidRDefault="006B6E8F">
            <w:pPr>
              <w:pStyle w:val="TableParagraph"/>
              <w:spacing w:before="69"/>
              <w:rPr>
                <w:rFonts w:ascii="Times New Roman"/>
                <w:sz w:val="18"/>
              </w:rPr>
            </w:pPr>
          </w:p>
          <w:p w14:paraId="7BDC415E" w14:textId="77777777" w:rsidR="006B6E8F" w:rsidRDefault="00AA0602">
            <w:pPr>
              <w:pStyle w:val="TableParagraph"/>
              <w:ind w:left="69"/>
              <w:rPr>
                <w:sz w:val="18"/>
              </w:rPr>
            </w:pPr>
            <w:r>
              <w:rPr>
                <w:sz w:val="18"/>
              </w:rPr>
              <w:t>2.6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Inadimplência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financeira,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insolvência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e/ou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mudança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controle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do </w:t>
            </w:r>
            <w:r>
              <w:rPr>
                <w:spacing w:val="-2"/>
                <w:sz w:val="18"/>
              </w:rPr>
              <w:t>Contratado.</w:t>
            </w:r>
          </w:p>
        </w:tc>
        <w:tc>
          <w:tcPr>
            <w:tcW w:w="2995" w:type="dxa"/>
          </w:tcPr>
          <w:p w14:paraId="4BC4B6DF" w14:textId="77777777" w:rsidR="006B6E8F" w:rsidRDefault="00AA0602">
            <w:pPr>
              <w:pStyle w:val="TableParagraph"/>
              <w:spacing w:before="69"/>
              <w:ind w:left="68" w:right="163"/>
              <w:rPr>
                <w:sz w:val="18"/>
              </w:rPr>
            </w:pPr>
            <w:r>
              <w:rPr>
                <w:sz w:val="18"/>
              </w:rPr>
              <w:t>Incapacidade ou inviabilidade de continuar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à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frente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Projeto,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com rescisão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contratual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e/ou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execução de garantia.</w:t>
            </w:r>
          </w:p>
        </w:tc>
        <w:tc>
          <w:tcPr>
            <w:tcW w:w="2546" w:type="dxa"/>
          </w:tcPr>
          <w:p w14:paraId="54A86F70" w14:textId="77777777" w:rsidR="006B6E8F" w:rsidRDefault="006B6E8F">
            <w:pPr>
              <w:pStyle w:val="TableParagraph"/>
              <w:spacing w:before="172"/>
              <w:rPr>
                <w:rFonts w:ascii="Times New Roman"/>
                <w:sz w:val="18"/>
              </w:rPr>
            </w:pPr>
          </w:p>
          <w:p w14:paraId="5CC80124" w14:textId="77777777" w:rsidR="006B6E8F" w:rsidRDefault="00AA0602">
            <w:pPr>
              <w:pStyle w:val="TableParagraph"/>
              <w:ind w:left="69"/>
              <w:rPr>
                <w:sz w:val="18"/>
              </w:rPr>
            </w:pPr>
            <w:r>
              <w:rPr>
                <w:sz w:val="18"/>
              </w:rPr>
              <w:t>Planejamento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empresarial.</w:t>
            </w:r>
          </w:p>
        </w:tc>
        <w:tc>
          <w:tcPr>
            <w:tcW w:w="1500" w:type="dxa"/>
          </w:tcPr>
          <w:p w14:paraId="7FE099AA" w14:textId="77777777" w:rsidR="006B6E8F" w:rsidRDefault="006B6E8F">
            <w:pPr>
              <w:pStyle w:val="TableParagraph"/>
              <w:spacing w:before="172"/>
              <w:rPr>
                <w:rFonts w:ascii="Times New Roman"/>
                <w:sz w:val="18"/>
              </w:rPr>
            </w:pPr>
          </w:p>
          <w:p w14:paraId="66741BEC" w14:textId="77777777" w:rsidR="006B6E8F" w:rsidRDefault="00AA0602">
            <w:pPr>
              <w:pStyle w:val="TableParagraph"/>
              <w:ind w:left="7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Contratado</w:t>
            </w:r>
          </w:p>
        </w:tc>
      </w:tr>
      <w:tr w:rsidR="006B6E8F" w14:paraId="612E0E9B" w14:textId="77777777">
        <w:trPr>
          <w:trHeight w:val="1271"/>
        </w:trPr>
        <w:tc>
          <w:tcPr>
            <w:tcW w:w="2554" w:type="dxa"/>
            <w:vMerge/>
            <w:tcBorders>
              <w:top w:val="nil"/>
            </w:tcBorders>
            <w:shd w:val="clear" w:color="auto" w:fill="BFBFBF"/>
          </w:tcPr>
          <w:p w14:paraId="731F791B" w14:textId="77777777" w:rsidR="006B6E8F" w:rsidRDefault="006B6E8F">
            <w:pPr>
              <w:rPr>
                <w:sz w:val="2"/>
                <w:szCs w:val="2"/>
              </w:rPr>
            </w:pPr>
          </w:p>
        </w:tc>
        <w:tc>
          <w:tcPr>
            <w:tcW w:w="6336" w:type="dxa"/>
          </w:tcPr>
          <w:p w14:paraId="1975E97C" w14:textId="77777777" w:rsidR="006B6E8F" w:rsidRDefault="006B6E8F">
            <w:pPr>
              <w:pStyle w:val="TableParagraph"/>
              <w:spacing w:before="118"/>
              <w:rPr>
                <w:rFonts w:ascii="Times New Roman"/>
                <w:sz w:val="18"/>
              </w:rPr>
            </w:pPr>
          </w:p>
          <w:p w14:paraId="5B8B0A72" w14:textId="77777777" w:rsidR="006B6E8F" w:rsidRDefault="00AA0602">
            <w:pPr>
              <w:pStyle w:val="TableParagraph"/>
              <w:ind w:left="69" w:right="440"/>
              <w:jc w:val="both"/>
              <w:rPr>
                <w:sz w:val="18"/>
              </w:rPr>
            </w:pPr>
            <w:r>
              <w:rPr>
                <w:sz w:val="18"/>
              </w:rPr>
              <w:t>2.7 Alteração de enquadramento tributário,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em razão do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resultado ou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 mudança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atividade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empresarial,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bem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como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erro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Contratado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 avaliação da hipótese de incidência tributária.</w:t>
            </w:r>
          </w:p>
        </w:tc>
        <w:tc>
          <w:tcPr>
            <w:tcW w:w="2995" w:type="dxa"/>
          </w:tcPr>
          <w:p w14:paraId="001C8D70" w14:textId="77777777" w:rsidR="006B6E8F" w:rsidRDefault="006B6E8F">
            <w:pPr>
              <w:pStyle w:val="TableParagraph"/>
              <w:rPr>
                <w:rFonts w:ascii="Times New Roman"/>
                <w:sz w:val="18"/>
              </w:rPr>
            </w:pPr>
          </w:p>
          <w:p w14:paraId="626AA2E1" w14:textId="77777777" w:rsidR="006B6E8F" w:rsidRDefault="006B6E8F">
            <w:pPr>
              <w:pStyle w:val="TableParagraph"/>
              <w:spacing w:before="14"/>
              <w:rPr>
                <w:rFonts w:ascii="Times New Roman"/>
                <w:sz w:val="18"/>
              </w:rPr>
            </w:pPr>
          </w:p>
          <w:p w14:paraId="2FF77D7D" w14:textId="77777777" w:rsidR="006B6E8F" w:rsidRDefault="00AA0602">
            <w:pPr>
              <w:pStyle w:val="TableParagraph"/>
              <w:ind w:left="68"/>
              <w:rPr>
                <w:sz w:val="18"/>
              </w:rPr>
            </w:pPr>
            <w:r>
              <w:rPr>
                <w:sz w:val="18"/>
              </w:rPr>
              <w:t>Aumento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diminuição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lucro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 xml:space="preserve">da </w:t>
            </w:r>
            <w:r>
              <w:rPr>
                <w:spacing w:val="-2"/>
                <w:sz w:val="18"/>
              </w:rPr>
              <w:t>Contratado.</w:t>
            </w:r>
          </w:p>
        </w:tc>
        <w:tc>
          <w:tcPr>
            <w:tcW w:w="2546" w:type="dxa"/>
          </w:tcPr>
          <w:p w14:paraId="4495EDEA" w14:textId="77777777" w:rsidR="006B6E8F" w:rsidRDefault="006B6E8F">
            <w:pPr>
              <w:pStyle w:val="TableParagraph"/>
              <w:rPr>
                <w:rFonts w:ascii="Times New Roman"/>
                <w:sz w:val="18"/>
              </w:rPr>
            </w:pPr>
          </w:p>
          <w:p w14:paraId="46D50B1D" w14:textId="77777777" w:rsidR="006B6E8F" w:rsidRDefault="006B6E8F">
            <w:pPr>
              <w:pStyle w:val="TableParagraph"/>
              <w:spacing w:before="117"/>
              <w:rPr>
                <w:rFonts w:ascii="Times New Roman"/>
                <w:sz w:val="18"/>
              </w:rPr>
            </w:pPr>
          </w:p>
          <w:p w14:paraId="761840F5" w14:textId="77777777" w:rsidR="006B6E8F" w:rsidRDefault="00AA0602">
            <w:pPr>
              <w:pStyle w:val="TableParagraph"/>
              <w:ind w:left="69"/>
              <w:rPr>
                <w:sz w:val="18"/>
              </w:rPr>
            </w:pPr>
            <w:r>
              <w:rPr>
                <w:sz w:val="18"/>
              </w:rPr>
              <w:t>Planejamento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tributário.</w:t>
            </w:r>
          </w:p>
        </w:tc>
        <w:tc>
          <w:tcPr>
            <w:tcW w:w="1500" w:type="dxa"/>
          </w:tcPr>
          <w:p w14:paraId="1B80E6A6" w14:textId="77777777" w:rsidR="006B6E8F" w:rsidRDefault="006B6E8F">
            <w:pPr>
              <w:pStyle w:val="TableParagraph"/>
              <w:rPr>
                <w:rFonts w:ascii="Times New Roman"/>
                <w:sz w:val="18"/>
              </w:rPr>
            </w:pPr>
          </w:p>
          <w:p w14:paraId="3B1D3AA8" w14:textId="77777777" w:rsidR="006B6E8F" w:rsidRDefault="006B6E8F">
            <w:pPr>
              <w:pStyle w:val="TableParagraph"/>
              <w:spacing w:before="117"/>
              <w:rPr>
                <w:rFonts w:ascii="Times New Roman"/>
                <w:sz w:val="18"/>
              </w:rPr>
            </w:pPr>
          </w:p>
          <w:p w14:paraId="6B601C64" w14:textId="77777777" w:rsidR="006B6E8F" w:rsidRDefault="00AA0602">
            <w:pPr>
              <w:pStyle w:val="TableParagraph"/>
              <w:ind w:left="7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Contratado</w:t>
            </w:r>
          </w:p>
        </w:tc>
      </w:tr>
      <w:tr w:rsidR="006B6E8F" w14:paraId="1B43CFF0" w14:textId="77777777">
        <w:trPr>
          <w:trHeight w:val="1655"/>
        </w:trPr>
        <w:tc>
          <w:tcPr>
            <w:tcW w:w="2554" w:type="dxa"/>
            <w:shd w:val="clear" w:color="auto" w:fill="BFBFBF"/>
          </w:tcPr>
          <w:p w14:paraId="3EF327E6" w14:textId="77777777" w:rsidR="006B6E8F" w:rsidRDefault="006B6E8F">
            <w:pPr>
              <w:pStyle w:val="TableParagraph"/>
              <w:rPr>
                <w:rFonts w:ascii="Times New Roman"/>
                <w:sz w:val="18"/>
              </w:rPr>
            </w:pPr>
          </w:p>
          <w:p w14:paraId="114E895C" w14:textId="77777777" w:rsidR="006B6E8F" w:rsidRDefault="006B6E8F">
            <w:pPr>
              <w:pStyle w:val="TableParagraph"/>
              <w:spacing w:before="103"/>
              <w:rPr>
                <w:rFonts w:ascii="Times New Roman"/>
                <w:sz w:val="18"/>
              </w:rPr>
            </w:pPr>
          </w:p>
          <w:p w14:paraId="0CF849FE" w14:textId="77777777" w:rsidR="006B6E8F" w:rsidRDefault="00AA0602">
            <w:pPr>
              <w:pStyle w:val="TableParagraph"/>
              <w:tabs>
                <w:tab w:val="left" w:pos="789"/>
              </w:tabs>
              <w:ind w:left="789" w:right="690" w:hanging="36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6"/>
                <w:sz w:val="18"/>
              </w:rPr>
              <w:t>3.</w:t>
            </w:r>
            <w:r>
              <w:rPr>
                <w:rFonts w:ascii="Arial"/>
                <w:b/>
                <w:sz w:val="18"/>
              </w:rPr>
              <w:tab/>
            </w:r>
            <w:r>
              <w:rPr>
                <w:rFonts w:ascii="Arial"/>
                <w:b/>
                <w:spacing w:val="-2"/>
                <w:sz w:val="18"/>
              </w:rPr>
              <w:t>Riscos Trabalhistas</w:t>
            </w:r>
          </w:p>
          <w:p w14:paraId="2C3B5843" w14:textId="77777777" w:rsidR="006B6E8F" w:rsidRDefault="00AA0602">
            <w:pPr>
              <w:pStyle w:val="TableParagraph"/>
              <w:spacing w:line="206" w:lineRule="exact"/>
              <w:ind w:left="78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e</w:t>
            </w:r>
            <w:r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Previdenciários</w:t>
            </w:r>
          </w:p>
        </w:tc>
        <w:tc>
          <w:tcPr>
            <w:tcW w:w="6336" w:type="dxa"/>
          </w:tcPr>
          <w:p w14:paraId="7BB5C4A6" w14:textId="77777777" w:rsidR="006B6E8F" w:rsidRDefault="006B6E8F">
            <w:pPr>
              <w:pStyle w:val="TableParagraph"/>
              <w:rPr>
                <w:rFonts w:ascii="Times New Roman"/>
                <w:sz w:val="18"/>
              </w:rPr>
            </w:pPr>
          </w:p>
          <w:p w14:paraId="07460AFF" w14:textId="77777777" w:rsidR="006B6E8F" w:rsidRDefault="006B6E8F">
            <w:pPr>
              <w:pStyle w:val="TableParagraph"/>
              <w:rPr>
                <w:rFonts w:ascii="Times New Roman"/>
                <w:sz w:val="18"/>
              </w:rPr>
            </w:pPr>
          </w:p>
          <w:p w14:paraId="25208153" w14:textId="77777777" w:rsidR="006B6E8F" w:rsidRDefault="006B6E8F">
            <w:pPr>
              <w:pStyle w:val="TableParagraph"/>
              <w:spacing w:before="102"/>
              <w:rPr>
                <w:rFonts w:ascii="Times New Roman"/>
                <w:sz w:val="18"/>
              </w:rPr>
            </w:pPr>
          </w:p>
          <w:p w14:paraId="6B0E18D4" w14:textId="17607529" w:rsidR="006B6E8F" w:rsidRDefault="00AA0602">
            <w:pPr>
              <w:pStyle w:val="TableParagraph"/>
              <w:spacing w:before="1"/>
              <w:ind w:left="68"/>
              <w:rPr>
                <w:sz w:val="18"/>
              </w:rPr>
            </w:pPr>
            <w:r>
              <w:rPr>
                <w:sz w:val="18"/>
              </w:rPr>
              <w:t>3.1 Responsabilização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do </w:t>
            </w:r>
            <w:r w:rsidR="00892D3D">
              <w:rPr>
                <w:sz w:val="18"/>
              </w:rPr>
              <w:t>BRDE</w:t>
            </w:r>
            <w:r>
              <w:rPr>
                <w:sz w:val="18"/>
              </w:rPr>
              <w:t xml:space="preserve"> por verbas trabalhistas 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previdenciárias dos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profissionais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Contratado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alocados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execução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objeto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contratual.</w:t>
            </w:r>
          </w:p>
        </w:tc>
        <w:tc>
          <w:tcPr>
            <w:tcW w:w="2995" w:type="dxa"/>
          </w:tcPr>
          <w:p w14:paraId="16DB6864" w14:textId="77777777" w:rsidR="006B6E8F" w:rsidRDefault="006B6E8F">
            <w:pPr>
              <w:pStyle w:val="TableParagraph"/>
              <w:spacing w:before="103"/>
              <w:rPr>
                <w:rFonts w:ascii="Times New Roman"/>
                <w:sz w:val="18"/>
              </w:rPr>
            </w:pPr>
          </w:p>
          <w:p w14:paraId="7A40830A" w14:textId="1A6DD42F" w:rsidR="006B6E8F" w:rsidRDefault="00AA0602">
            <w:pPr>
              <w:pStyle w:val="TableParagraph"/>
              <w:spacing w:before="1"/>
              <w:ind w:left="68" w:right="163"/>
              <w:rPr>
                <w:sz w:val="18"/>
              </w:rPr>
            </w:pPr>
            <w:r>
              <w:rPr>
                <w:sz w:val="18"/>
              </w:rPr>
              <w:t xml:space="preserve">Geração de custos trabalhistas e/ou previdenciários para o </w:t>
            </w:r>
            <w:r w:rsidR="00892D3D">
              <w:rPr>
                <w:sz w:val="18"/>
              </w:rPr>
              <w:t>BRDE</w:t>
            </w:r>
            <w:r>
              <w:rPr>
                <w:sz w:val="18"/>
              </w:rPr>
              <w:t>, além de eventuais honorários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advocatícios,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multas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 verbas sucumbenciais.</w:t>
            </w:r>
          </w:p>
        </w:tc>
        <w:tc>
          <w:tcPr>
            <w:tcW w:w="2546" w:type="dxa"/>
          </w:tcPr>
          <w:p w14:paraId="17F0181D" w14:textId="77777777" w:rsidR="006B6E8F" w:rsidRDefault="00AA0602">
            <w:pPr>
              <w:pStyle w:val="TableParagraph"/>
              <w:ind w:left="69"/>
              <w:rPr>
                <w:sz w:val="18"/>
              </w:rPr>
            </w:pPr>
            <w:r>
              <w:rPr>
                <w:sz w:val="18"/>
              </w:rPr>
              <w:t>Ressarcimento, pelo Contratado, execução da garantia de execução do Contrato ou retenção de pagamento devido ao Contratado, para fins de</w:t>
            </w:r>
          </w:p>
          <w:p w14:paraId="70D9BF36" w14:textId="644989FA" w:rsidR="006B6E8F" w:rsidRDefault="00AA0602">
            <w:pPr>
              <w:pStyle w:val="TableParagraph"/>
              <w:spacing w:line="206" w:lineRule="exact"/>
              <w:ind w:left="69"/>
              <w:rPr>
                <w:sz w:val="18"/>
              </w:rPr>
            </w:pPr>
            <w:r>
              <w:rPr>
                <w:sz w:val="18"/>
              </w:rPr>
              <w:t>compensação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com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valores despendidos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pelo</w:t>
            </w:r>
            <w:r>
              <w:rPr>
                <w:spacing w:val="-3"/>
                <w:sz w:val="18"/>
              </w:rPr>
              <w:t xml:space="preserve"> </w:t>
            </w:r>
            <w:r w:rsidR="00892D3D">
              <w:rPr>
                <w:spacing w:val="-2"/>
                <w:sz w:val="18"/>
              </w:rPr>
              <w:t>BRDE</w:t>
            </w:r>
            <w:r>
              <w:rPr>
                <w:spacing w:val="-2"/>
                <w:sz w:val="18"/>
              </w:rPr>
              <w:t>.</w:t>
            </w:r>
          </w:p>
        </w:tc>
        <w:tc>
          <w:tcPr>
            <w:tcW w:w="1500" w:type="dxa"/>
          </w:tcPr>
          <w:p w14:paraId="6C898109" w14:textId="77777777" w:rsidR="006B6E8F" w:rsidRDefault="006B6E8F">
            <w:pPr>
              <w:pStyle w:val="TableParagraph"/>
              <w:rPr>
                <w:rFonts w:ascii="Times New Roman"/>
                <w:sz w:val="18"/>
              </w:rPr>
            </w:pPr>
          </w:p>
          <w:p w14:paraId="72283160" w14:textId="77777777" w:rsidR="006B6E8F" w:rsidRDefault="006B6E8F">
            <w:pPr>
              <w:pStyle w:val="TableParagraph"/>
              <w:rPr>
                <w:rFonts w:ascii="Times New Roman"/>
                <w:sz w:val="18"/>
              </w:rPr>
            </w:pPr>
          </w:p>
          <w:p w14:paraId="0AFB1A80" w14:textId="77777777" w:rsidR="006B6E8F" w:rsidRDefault="006B6E8F">
            <w:pPr>
              <w:pStyle w:val="TableParagraph"/>
              <w:spacing w:before="102"/>
              <w:rPr>
                <w:rFonts w:ascii="Times New Roman"/>
                <w:sz w:val="18"/>
              </w:rPr>
            </w:pPr>
          </w:p>
          <w:p w14:paraId="5E346642" w14:textId="77777777" w:rsidR="006B6E8F" w:rsidRDefault="00AA0602">
            <w:pPr>
              <w:pStyle w:val="TableParagraph"/>
              <w:spacing w:before="1"/>
              <w:ind w:left="7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Contratado</w:t>
            </w:r>
          </w:p>
        </w:tc>
      </w:tr>
      <w:tr w:rsidR="006B6E8F" w14:paraId="23701653" w14:textId="77777777">
        <w:trPr>
          <w:trHeight w:val="827"/>
        </w:trPr>
        <w:tc>
          <w:tcPr>
            <w:tcW w:w="2554" w:type="dxa"/>
            <w:vMerge w:val="restart"/>
            <w:shd w:val="clear" w:color="auto" w:fill="BFBFBF"/>
          </w:tcPr>
          <w:p w14:paraId="138CFB7D" w14:textId="77777777" w:rsidR="006B6E8F" w:rsidRDefault="006B6E8F">
            <w:pPr>
              <w:pStyle w:val="TableParagraph"/>
              <w:rPr>
                <w:rFonts w:ascii="Times New Roman"/>
                <w:sz w:val="18"/>
              </w:rPr>
            </w:pPr>
          </w:p>
          <w:p w14:paraId="2298A0F6" w14:textId="77777777" w:rsidR="006B6E8F" w:rsidRDefault="006B6E8F">
            <w:pPr>
              <w:pStyle w:val="TableParagraph"/>
              <w:rPr>
                <w:rFonts w:ascii="Times New Roman"/>
                <w:sz w:val="18"/>
              </w:rPr>
            </w:pPr>
          </w:p>
          <w:p w14:paraId="5463B9D5" w14:textId="77777777" w:rsidR="006B6E8F" w:rsidRDefault="006B6E8F">
            <w:pPr>
              <w:pStyle w:val="TableParagraph"/>
              <w:rPr>
                <w:rFonts w:ascii="Times New Roman"/>
                <w:sz w:val="18"/>
              </w:rPr>
            </w:pPr>
          </w:p>
          <w:p w14:paraId="10DD10A0" w14:textId="77777777" w:rsidR="006B6E8F" w:rsidRDefault="006B6E8F">
            <w:pPr>
              <w:pStyle w:val="TableParagraph"/>
              <w:rPr>
                <w:rFonts w:ascii="Times New Roman"/>
                <w:sz w:val="18"/>
              </w:rPr>
            </w:pPr>
          </w:p>
          <w:p w14:paraId="0BD3815A" w14:textId="77777777" w:rsidR="006B6E8F" w:rsidRDefault="006B6E8F">
            <w:pPr>
              <w:pStyle w:val="TableParagraph"/>
              <w:rPr>
                <w:rFonts w:ascii="Times New Roman"/>
                <w:sz w:val="18"/>
              </w:rPr>
            </w:pPr>
          </w:p>
          <w:p w14:paraId="4C160827" w14:textId="77777777" w:rsidR="006B6E8F" w:rsidRDefault="006B6E8F">
            <w:pPr>
              <w:pStyle w:val="TableParagraph"/>
              <w:rPr>
                <w:rFonts w:ascii="Times New Roman"/>
                <w:sz w:val="18"/>
              </w:rPr>
            </w:pPr>
          </w:p>
          <w:p w14:paraId="04438B53" w14:textId="77777777" w:rsidR="006B6E8F" w:rsidRDefault="006B6E8F">
            <w:pPr>
              <w:pStyle w:val="TableParagraph"/>
              <w:spacing w:before="112"/>
              <w:rPr>
                <w:rFonts w:ascii="Times New Roman"/>
                <w:sz w:val="18"/>
              </w:rPr>
            </w:pPr>
          </w:p>
          <w:p w14:paraId="2E44A9BF" w14:textId="77777777" w:rsidR="006B6E8F" w:rsidRDefault="00AA0602">
            <w:pPr>
              <w:pStyle w:val="TableParagraph"/>
              <w:tabs>
                <w:tab w:val="left" w:pos="789"/>
              </w:tabs>
              <w:ind w:left="789" w:right="219" w:hanging="36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6"/>
                <w:sz w:val="18"/>
              </w:rPr>
              <w:t>4.</w:t>
            </w:r>
            <w:r>
              <w:rPr>
                <w:rFonts w:ascii="Arial" w:hAnsi="Arial"/>
                <w:b/>
                <w:sz w:val="18"/>
              </w:rPr>
              <w:tab/>
              <w:t>Risco</w:t>
            </w:r>
            <w:r>
              <w:rPr>
                <w:rFonts w:ascii="Arial" w:hAnsi="Arial"/>
                <w:b/>
                <w:spacing w:val="-1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Tributário</w:t>
            </w:r>
            <w:r>
              <w:rPr>
                <w:rFonts w:ascii="Arial" w:hAnsi="Arial"/>
                <w:b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 xml:space="preserve">e Fiscal (Não </w:t>
            </w:r>
            <w:r>
              <w:rPr>
                <w:rFonts w:ascii="Arial" w:hAnsi="Arial"/>
                <w:b/>
                <w:spacing w:val="-2"/>
                <w:sz w:val="18"/>
              </w:rPr>
              <w:t>Tributário)</w:t>
            </w:r>
          </w:p>
        </w:tc>
        <w:tc>
          <w:tcPr>
            <w:tcW w:w="6336" w:type="dxa"/>
          </w:tcPr>
          <w:p w14:paraId="1B30DFE0" w14:textId="77777777" w:rsidR="006B6E8F" w:rsidRDefault="00AA0602">
            <w:pPr>
              <w:pStyle w:val="TableParagraph"/>
              <w:ind w:left="68" w:right="83"/>
              <w:rPr>
                <w:sz w:val="18"/>
              </w:rPr>
            </w:pPr>
            <w:r>
              <w:rPr>
                <w:sz w:val="18"/>
              </w:rPr>
              <w:t>4.1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Criação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aumento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quaisquer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tributos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encargos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legais,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bem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como a superveniência de disposições legais, quando ocorridas após a</w:t>
            </w:r>
          </w:p>
          <w:p w14:paraId="3D0965E6" w14:textId="77777777" w:rsidR="006B6E8F" w:rsidRDefault="00AA0602">
            <w:pPr>
              <w:pStyle w:val="TableParagraph"/>
              <w:spacing w:line="206" w:lineRule="exact"/>
              <w:ind w:left="68"/>
              <w:rPr>
                <w:sz w:val="18"/>
              </w:rPr>
            </w:pPr>
            <w:r>
              <w:rPr>
                <w:sz w:val="18"/>
              </w:rPr>
              <w:t>apresentação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proposta,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comprovada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repercussão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nos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preços </w:t>
            </w:r>
            <w:r>
              <w:rPr>
                <w:spacing w:val="-2"/>
                <w:sz w:val="18"/>
              </w:rPr>
              <w:t>contratados.</w:t>
            </w:r>
          </w:p>
        </w:tc>
        <w:tc>
          <w:tcPr>
            <w:tcW w:w="2995" w:type="dxa"/>
          </w:tcPr>
          <w:p w14:paraId="2C96F402" w14:textId="77777777" w:rsidR="006B6E8F" w:rsidRDefault="006B6E8F">
            <w:pPr>
              <w:pStyle w:val="TableParagraph"/>
              <w:rPr>
                <w:rFonts w:ascii="Times New Roman"/>
                <w:sz w:val="18"/>
              </w:rPr>
            </w:pPr>
          </w:p>
          <w:p w14:paraId="361BC732" w14:textId="77777777" w:rsidR="006B6E8F" w:rsidRDefault="00AA0602">
            <w:pPr>
              <w:pStyle w:val="TableParagraph"/>
              <w:ind w:left="68"/>
              <w:rPr>
                <w:sz w:val="18"/>
              </w:rPr>
            </w:pPr>
            <w:r>
              <w:rPr>
                <w:sz w:val="18"/>
              </w:rPr>
              <w:t>Aumento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custo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produto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 xml:space="preserve">e/ou </w:t>
            </w:r>
            <w:r>
              <w:rPr>
                <w:spacing w:val="-2"/>
                <w:sz w:val="18"/>
              </w:rPr>
              <w:t>serviço.</w:t>
            </w:r>
          </w:p>
        </w:tc>
        <w:tc>
          <w:tcPr>
            <w:tcW w:w="2546" w:type="dxa"/>
          </w:tcPr>
          <w:p w14:paraId="62B5942A" w14:textId="77777777" w:rsidR="006B6E8F" w:rsidRDefault="006B6E8F">
            <w:pPr>
              <w:pStyle w:val="TableParagraph"/>
              <w:spacing w:before="103"/>
              <w:rPr>
                <w:rFonts w:ascii="Times New Roman"/>
                <w:sz w:val="18"/>
              </w:rPr>
            </w:pPr>
          </w:p>
          <w:p w14:paraId="6B0208A4" w14:textId="77777777" w:rsidR="006B6E8F" w:rsidRDefault="00AA0602">
            <w:pPr>
              <w:pStyle w:val="TableParagraph"/>
              <w:spacing w:before="1"/>
              <w:ind w:left="69"/>
              <w:rPr>
                <w:sz w:val="18"/>
              </w:rPr>
            </w:pPr>
            <w:r>
              <w:rPr>
                <w:sz w:val="18"/>
              </w:rPr>
              <w:t>Planejamento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empresarial.</w:t>
            </w:r>
          </w:p>
        </w:tc>
        <w:tc>
          <w:tcPr>
            <w:tcW w:w="1500" w:type="dxa"/>
          </w:tcPr>
          <w:p w14:paraId="48125F4F" w14:textId="77777777" w:rsidR="006B6E8F" w:rsidRDefault="006B6E8F">
            <w:pPr>
              <w:pStyle w:val="TableParagraph"/>
              <w:spacing w:before="103"/>
              <w:rPr>
                <w:rFonts w:ascii="Times New Roman"/>
                <w:sz w:val="18"/>
              </w:rPr>
            </w:pPr>
          </w:p>
          <w:p w14:paraId="03DF2A8D" w14:textId="77777777" w:rsidR="006B6E8F" w:rsidRDefault="00AA0602">
            <w:pPr>
              <w:pStyle w:val="TableParagraph"/>
              <w:spacing w:before="1"/>
              <w:ind w:left="7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Contratado</w:t>
            </w:r>
          </w:p>
        </w:tc>
      </w:tr>
      <w:tr w:rsidR="006B6E8F" w14:paraId="01086C13" w14:textId="77777777">
        <w:trPr>
          <w:trHeight w:val="1242"/>
        </w:trPr>
        <w:tc>
          <w:tcPr>
            <w:tcW w:w="2554" w:type="dxa"/>
            <w:vMerge/>
            <w:tcBorders>
              <w:top w:val="nil"/>
            </w:tcBorders>
            <w:shd w:val="clear" w:color="auto" w:fill="BFBFBF"/>
          </w:tcPr>
          <w:p w14:paraId="1E154359" w14:textId="77777777" w:rsidR="006B6E8F" w:rsidRDefault="006B6E8F">
            <w:pPr>
              <w:rPr>
                <w:sz w:val="2"/>
                <w:szCs w:val="2"/>
              </w:rPr>
            </w:pPr>
          </w:p>
        </w:tc>
        <w:tc>
          <w:tcPr>
            <w:tcW w:w="6336" w:type="dxa"/>
          </w:tcPr>
          <w:p w14:paraId="30C574F7" w14:textId="77777777" w:rsidR="006B6E8F" w:rsidRDefault="006B6E8F">
            <w:pPr>
              <w:pStyle w:val="TableParagraph"/>
              <w:rPr>
                <w:rFonts w:ascii="Times New Roman"/>
                <w:sz w:val="18"/>
              </w:rPr>
            </w:pPr>
          </w:p>
          <w:p w14:paraId="2224F416" w14:textId="77777777" w:rsidR="006B6E8F" w:rsidRDefault="006B6E8F">
            <w:pPr>
              <w:pStyle w:val="TableParagraph"/>
              <w:rPr>
                <w:rFonts w:ascii="Times New Roman"/>
                <w:sz w:val="18"/>
              </w:rPr>
            </w:pPr>
          </w:p>
          <w:p w14:paraId="7EB4A6FC" w14:textId="3317DE1B" w:rsidR="006B6E8F" w:rsidRDefault="00AA0602">
            <w:pPr>
              <w:pStyle w:val="TableParagraph"/>
              <w:ind w:left="69"/>
              <w:rPr>
                <w:sz w:val="18"/>
              </w:rPr>
            </w:pPr>
            <w:r>
              <w:rPr>
                <w:sz w:val="18"/>
              </w:rPr>
              <w:t>4.2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Recolhimento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pelo</w:t>
            </w:r>
            <w:r>
              <w:rPr>
                <w:spacing w:val="-1"/>
                <w:sz w:val="18"/>
              </w:rPr>
              <w:t xml:space="preserve"> </w:t>
            </w:r>
            <w:r w:rsidR="00892D3D">
              <w:rPr>
                <w:sz w:val="18"/>
              </w:rPr>
              <w:t>BRDE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valor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maior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o </w:t>
            </w:r>
            <w:r>
              <w:rPr>
                <w:spacing w:val="-2"/>
                <w:sz w:val="18"/>
              </w:rPr>
              <w:t>devido.</w:t>
            </w:r>
          </w:p>
        </w:tc>
        <w:tc>
          <w:tcPr>
            <w:tcW w:w="2995" w:type="dxa"/>
          </w:tcPr>
          <w:p w14:paraId="73771E2F" w14:textId="77777777" w:rsidR="006B6E8F" w:rsidRDefault="006B6E8F">
            <w:pPr>
              <w:pStyle w:val="TableParagraph"/>
              <w:rPr>
                <w:rFonts w:ascii="Times New Roman"/>
                <w:sz w:val="18"/>
              </w:rPr>
            </w:pPr>
          </w:p>
          <w:p w14:paraId="3BCDEF07" w14:textId="77777777" w:rsidR="006B6E8F" w:rsidRDefault="006B6E8F">
            <w:pPr>
              <w:pStyle w:val="TableParagraph"/>
              <w:rPr>
                <w:rFonts w:ascii="Times New Roman"/>
                <w:sz w:val="18"/>
              </w:rPr>
            </w:pPr>
          </w:p>
          <w:p w14:paraId="6657C66B" w14:textId="77777777" w:rsidR="006B6E8F" w:rsidRDefault="00AA0602">
            <w:pPr>
              <w:pStyle w:val="TableParagraph"/>
              <w:ind w:left="68"/>
              <w:rPr>
                <w:sz w:val="18"/>
              </w:rPr>
            </w:pPr>
            <w:r>
              <w:rPr>
                <w:sz w:val="18"/>
              </w:rPr>
              <w:t>Crédito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tributário.</w:t>
            </w:r>
          </w:p>
        </w:tc>
        <w:tc>
          <w:tcPr>
            <w:tcW w:w="2546" w:type="dxa"/>
          </w:tcPr>
          <w:p w14:paraId="5063DFC5" w14:textId="4EB10A95" w:rsidR="006B6E8F" w:rsidRDefault="00AA0602">
            <w:pPr>
              <w:pStyle w:val="TableParagraph"/>
              <w:spacing w:before="1"/>
              <w:ind w:left="69" w:right="829" w:hanging="53"/>
              <w:rPr>
                <w:sz w:val="18"/>
              </w:rPr>
            </w:pPr>
            <w:r>
              <w:rPr>
                <w:sz w:val="18"/>
              </w:rPr>
              <w:t xml:space="preserve">Solicitação pelo </w:t>
            </w:r>
            <w:r w:rsidR="00892D3D">
              <w:rPr>
                <w:sz w:val="18"/>
              </w:rPr>
              <w:t>BRDE</w:t>
            </w:r>
            <w:r>
              <w:rPr>
                <w:sz w:val="18"/>
              </w:rPr>
              <w:t>, junto à autoridade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fiscal,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 compensação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futura dos valores</w:t>
            </w:r>
          </w:p>
          <w:p w14:paraId="228C6DCC" w14:textId="77777777" w:rsidR="006B6E8F" w:rsidRDefault="00AA0602">
            <w:pPr>
              <w:pStyle w:val="TableParagraph"/>
              <w:spacing w:line="187" w:lineRule="exact"/>
              <w:ind w:left="16"/>
              <w:rPr>
                <w:sz w:val="18"/>
              </w:rPr>
            </w:pPr>
            <w:r>
              <w:rPr>
                <w:sz w:val="18"/>
              </w:rPr>
              <w:t>recolhidos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maior.</w:t>
            </w:r>
          </w:p>
        </w:tc>
        <w:tc>
          <w:tcPr>
            <w:tcW w:w="1500" w:type="dxa"/>
          </w:tcPr>
          <w:p w14:paraId="005CEDCD" w14:textId="77777777" w:rsidR="006B6E8F" w:rsidRDefault="006B6E8F">
            <w:pPr>
              <w:pStyle w:val="TableParagraph"/>
              <w:rPr>
                <w:rFonts w:ascii="Times New Roman"/>
                <w:sz w:val="18"/>
              </w:rPr>
            </w:pPr>
          </w:p>
          <w:p w14:paraId="081B77EA" w14:textId="77777777" w:rsidR="006B6E8F" w:rsidRDefault="006B6E8F">
            <w:pPr>
              <w:pStyle w:val="TableParagraph"/>
              <w:rPr>
                <w:rFonts w:ascii="Times New Roman"/>
                <w:sz w:val="18"/>
              </w:rPr>
            </w:pPr>
          </w:p>
          <w:p w14:paraId="20D40675" w14:textId="24859DB2" w:rsidR="006B6E8F" w:rsidRDefault="00892D3D">
            <w:pPr>
              <w:pStyle w:val="TableParagraph"/>
              <w:ind w:left="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BRDE</w:t>
            </w:r>
          </w:p>
        </w:tc>
      </w:tr>
      <w:tr w:rsidR="006B6E8F" w14:paraId="7431C4BB" w14:textId="77777777">
        <w:trPr>
          <w:trHeight w:val="1655"/>
        </w:trPr>
        <w:tc>
          <w:tcPr>
            <w:tcW w:w="2554" w:type="dxa"/>
            <w:vMerge/>
            <w:tcBorders>
              <w:top w:val="nil"/>
            </w:tcBorders>
            <w:shd w:val="clear" w:color="auto" w:fill="BFBFBF"/>
          </w:tcPr>
          <w:p w14:paraId="3B26B443" w14:textId="77777777" w:rsidR="006B6E8F" w:rsidRDefault="006B6E8F">
            <w:pPr>
              <w:rPr>
                <w:sz w:val="2"/>
                <w:szCs w:val="2"/>
              </w:rPr>
            </w:pPr>
          </w:p>
        </w:tc>
        <w:tc>
          <w:tcPr>
            <w:tcW w:w="6336" w:type="dxa"/>
          </w:tcPr>
          <w:p w14:paraId="56DE35A2" w14:textId="77777777" w:rsidR="006B6E8F" w:rsidRDefault="006B6E8F">
            <w:pPr>
              <w:pStyle w:val="TableParagraph"/>
              <w:rPr>
                <w:rFonts w:ascii="Times New Roman"/>
                <w:sz w:val="18"/>
              </w:rPr>
            </w:pPr>
          </w:p>
          <w:p w14:paraId="25BC79E5" w14:textId="77777777" w:rsidR="006B6E8F" w:rsidRDefault="006B6E8F">
            <w:pPr>
              <w:pStyle w:val="TableParagraph"/>
              <w:spacing w:before="206"/>
              <w:rPr>
                <w:rFonts w:ascii="Times New Roman"/>
                <w:sz w:val="18"/>
              </w:rPr>
            </w:pPr>
          </w:p>
          <w:p w14:paraId="4A9D0B33" w14:textId="4A1D25F3" w:rsidR="006B6E8F" w:rsidRDefault="00AA0602">
            <w:pPr>
              <w:pStyle w:val="TableParagraph"/>
              <w:ind w:left="69" w:right="225"/>
              <w:rPr>
                <w:sz w:val="18"/>
              </w:rPr>
            </w:pPr>
            <w:r>
              <w:rPr>
                <w:sz w:val="18"/>
              </w:rPr>
              <w:t>4.3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Responsabilização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4"/>
                <w:sz w:val="18"/>
              </w:rPr>
              <w:t xml:space="preserve"> </w:t>
            </w:r>
            <w:r w:rsidR="00892D3D">
              <w:rPr>
                <w:sz w:val="18"/>
              </w:rPr>
              <w:t>BRDE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recolhimento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indevido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em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valor menor ou ainda de ausência de recolhimento, quando devido.</w:t>
            </w:r>
          </w:p>
        </w:tc>
        <w:tc>
          <w:tcPr>
            <w:tcW w:w="2995" w:type="dxa"/>
          </w:tcPr>
          <w:p w14:paraId="05C38889" w14:textId="77777777" w:rsidR="006B6E8F" w:rsidRDefault="006B6E8F">
            <w:pPr>
              <w:pStyle w:val="TableParagraph"/>
              <w:rPr>
                <w:rFonts w:ascii="Times New Roman"/>
                <w:sz w:val="18"/>
              </w:rPr>
            </w:pPr>
          </w:p>
          <w:p w14:paraId="39599D8D" w14:textId="77777777" w:rsidR="006B6E8F" w:rsidRDefault="006B6E8F">
            <w:pPr>
              <w:pStyle w:val="TableParagraph"/>
              <w:spacing w:before="206"/>
              <w:rPr>
                <w:rFonts w:ascii="Times New Roman"/>
                <w:sz w:val="18"/>
              </w:rPr>
            </w:pPr>
          </w:p>
          <w:p w14:paraId="3DFE0363" w14:textId="77777777" w:rsidR="006B6E8F" w:rsidRDefault="00AA0602">
            <w:pPr>
              <w:pStyle w:val="TableParagraph"/>
              <w:ind w:left="69"/>
              <w:rPr>
                <w:sz w:val="18"/>
              </w:rPr>
            </w:pPr>
            <w:r>
              <w:rPr>
                <w:sz w:val="18"/>
              </w:rPr>
              <w:t>Débito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crédito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tributário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fiscal (não tributário).</w:t>
            </w:r>
          </w:p>
        </w:tc>
        <w:tc>
          <w:tcPr>
            <w:tcW w:w="2546" w:type="dxa"/>
          </w:tcPr>
          <w:p w14:paraId="54D4CCA6" w14:textId="77777777" w:rsidR="006B6E8F" w:rsidRDefault="00AA0602">
            <w:pPr>
              <w:pStyle w:val="TableParagraph"/>
              <w:ind w:left="69"/>
              <w:rPr>
                <w:sz w:val="18"/>
              </w:rPr>
            </w:pPr>
            <w:r>
              <w:rPr>
                <w:sz w:val="18"/>
              </w:rPr>
              <w:t>Ressarcimento, pelo Contratado, execução da garantia de execução do Contrato ou retenção de pagamento devido ao Contratado, para fins de compensação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com</w:t>
            </w:r>
            <w:r>
              <w:rPr>
                <w:spacing w:val="-2"/>
                <w:sz w:val="18"/>
              </w:rPr>
              <w:t xml:space="preserve"> valores</w:t>
            </w:r>
          </w:p>
          <w:p w14:paraId="02BBD46D" w14:textId="1DFCBDA8" w:rsidR="006B6E8F" w:rsidRDefault="00AA0602">
            <w:pPr>
              <w:pStyle w:val="TableParagraph"/>
              <w:spacing w:line="187" w:lineRule="exact"/>
              <w:ind w:left="69"/>
              <w:rPr>
                <w:sz w:val="18"/>
              </w:rPr>
            </w:pPr>
            <w:r>
              <w:rPr>
                <w:sz w:val="18"/>
              </w:rPr>
              <w:t>despendidos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pelo</w:t>
            </w:r>
            <w:r>
              <w:rPr>
                <w:spacing w:val="-3"/>
                <w:sz w:val="18"/>
              </w:rPr>
              <w:t xml:space="preserve"> </w:t>
            </w:r>
            <w:r w:rsidR="00892D3D">
              <w:rPr>
                <w:spacing w:val="-2"/>
                <w:sz w:val="18"/>
              </w:rPr>
              <w:t>BRDE</w:t>
            </w:r>
            <w:r>
              <w:rPr>
                <w:spacing w:val="-2"/>
                <w:sz w:val="18"/>
              </w:rPr>
              <w:t>.</w:t>
            </w:r>
          </w:p>
        </w:tc>
        <w:tc>
          <w:tcPr>
            <w:tcW w:w="1500" w:type="dxa"/>
          </w:tcPr>
          <w:p w14:paraId="7AD0FE16" w14:textId="77777777" w:rsidR="006B6E8F" w:rsidRDefault="006B6E8F">
            <w:pPr>
              <w:pStyle w:val="TableParagraph"/>
              <w:rPr>
                <w:rFonts w:ascii="Times New Roman"/>
                <w:sz w:val="18"/>
              </w:rPr>
            </w:pPr>
          </w:p>
          <w:p w14:paraId="3EB07D71" w14:textId="77777777" w:rsidR="006B6E8F" w:rsidRDefault="006B6E8F">
            <w:pPr>
              <w:pStyle w:val="TableParagraph"/>
              <w:rPr>
                <w:rFonts w:ascii="Times New Roman"/>
                <w:sz w:val="18"/>
              </w:rPr>
            </w:pPr>
          </w:p>
          <w:p w14:paraId="13C934BD" w14:textId="77777777" w:rsidR="006B6E8F" w:rsidRDefault="006B6E8F">
            <w:pPr>
              <w:pStyle w:val="TableParagraph"/>
              <w:spacing w:before="102"/>
              <w:rPr>
                <w:rFonts w:ascii="Times New Roman"/>
                <w:sz w:val="18"/>
              </w:rPr>
            </w:pPr>
          </w:p>
          <w:p w14:paraId="28F90496" w14:textId="77777777" w:rsidR="006B6E8F" w:rsidRDefault="00AA0602">
            <w:pPr>
              <w:pStyle w:val="TableParagraph"/>
              <w:spacing w:before="1"/>
              <w:ind w:left="7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Contratado</w:t>
            </w:r>
          </w:p>
        </w:tc>
      </w:tr>
    </w:tbl>
    <w:p w14:paraId="34553CC2" w14:textId="77777777" w:rsidR="00AA0602" w:rsidRDefault="00AA0602"/>
    <w:sectPr w:rsidR="00AA0602" w:rsidSect="00933D87">
      <w:pgSz w:w="16840" w:h="11900" w:orient="landscape"/>
      <w:pgMar w:top="1440" w:right="425" w:bottom="1260" w:left="283" w:header="732" w:footer="106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79311" w14:textId="77777777" w:rsidR="00C63DB9" w:rsidRDefault="00C63DB9">
      <w:r>
        <w:separator/>
      </w:r>
    </w:p>
  </w:endnote>
  <w:endnote w:type="continuationSeparator" w:id="0">
    <w:p w14:paraId="65D6382B" w14:textId="77777777" w:rsidR="00C63DB9" w:rsidRDefault="00C63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A472B" w14:textId="77777777" w:rsidR="006B6E8F" w:rsidRDefault="00AA0602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34400" behindDoc="1" locked="0" layoutInCell="1" allowOverlap="1" wp14:anchorId="3D32EBF5" wp14:editId="6592F84F">
              <wp:simplePos x="0" y="0"/>
              <wp:positionH relativeFrom="page">
                <wp:posOffset>9678802</wp:posOffset>
              </wp:positionH>
              <wp:positionV relativeFrom="page">
                <wp:posOffset>6740185</wp:posOffset>
              </wp:positionV>
              <wp:extent cx="165735" cy="1778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73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D7BFC20" w14:textId="77777777" w:rsidR="006B6E8F" w:rsidRDefault="00AA0602">
                          <w:pPr>
                            <w:spacing w:before="31" w:line="249" w:lineRule="exact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32EBF5" id="_x0000_t202" coordsize="21600,21600" o:spt="202" path="m,l,21600r21600,l21600,xe">
              <v:stroke joinstyle="miter"/>
              <v:path gradientshapeok="t" o:connecttype="rect"/>
            </v:shapetype>
            <v:shape id="Textbox 3" o:spid="_x0000_s1030" type="#_x0000_t202" style="position:absolute;margin-left:762.1pt;margin-top:530.7pt;width:13.05pt;height:14pt;z-index:-15982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" filled="f" stroked="f">
              <v:textbox inset="0,0,0,0">
                <w:txbxContent>
                  <w:p w14:paraId="1D7BFC20" w14:textId="77777777" w:rsidR="006B6E8F" w:rsidRDefault="00AA0602">
                    <w:pPr>
                      <w:spacing w:before="31" w:line="249" w:lineRule="exact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t>1</w: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DA77FB" w14:textId="77777777" w:rsidR="00C63DB9" w:rsidRDefault="00C63DB9">
      <w:r>
        <w:separator/>
      </w:r>
    </w:p>
  </w:footnote>
  <w:footnote w:type="continuationSeparator" w:id="0">
    <w:p w14:paraId="4266EDC0" w14:textId="77777777" w:rsidR="00C63DB9" w:rsidRDefault="00C63D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0F2A5" w14:textId="636196AD" w:rsidR="006B6E8F" w:rsidRDefault="006B6E8F">
    <w:pPr>
      <w:pStyle w:val="Corpodetexto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B6E8F"/>
    <w:rsid w:val="00140DF8"/>
    <w:rsid w:val="00200CDD"/>
    <w:rsid w:val="0022324E"/>
    <w:rsid w:val="003D4349"/>
    <w:rsid w:val="004C1F66"/>
    <w:rsid w:val="006B6E8F"/>
    <w:rsid w:val="00892D3D"/>
    <w:rsid w:val="00933D87"/>
    <w:rsid w:val="00AA0602"/>
    <w:rsid w:val="00B76E58"/>
    <w:rsid w:val="00B876AA"/>
    <w:rsid w:val="00C63DB9"/>
    <w:rsid w:val="00D22CC2"/>
    <w:rsid w:val="00FE0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76B7DD"/>
  <w15:docId w15:val="{B9458CFC-C53D-4E5D-BAA3-5226C3780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Tahoma" w:eastAsia="Tahoma" w:hAnsi="Tahoma" w:cs="Tahoma"/>
      <w:sz w:val="16"/>
      <w:szCs w:val="16"/>
    </w:rPr>
  </w:style>
  <w:style w:type="paragraph" w:styleId="Ttulo">
    <w:name w:val="Title"/>
    <w:basedOn w:val="Normal"/>
    <w:uiPriority w:val="10"/>
    <w:qFormat/>
    <w:pPr>
      <w:spacing w:before="31" w:line="249" w:lineRule="exact"/>
      <w:ind w:left="60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892D3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92D3D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892D3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92D3D"/>
    <w:rPr>
      <w:rFonts w:ascii="Arial MT" w:eastAsia="Arial MT" w:hAnsi="Arial MT" w:cs="Arial MT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sid w:val="00AA060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AA0602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AA0602"/>
    <w:rPr>
      <w:rFonts w:ascii="Arial MT" w:eastAsia="Arial MT" w:hAnsi="Arial MT" w:cs="Arial MT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A060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A0602"/>
    <w:rPr>
      <w:rFonts w:ascii="Arial MT" w:eastAsia="Arial MT" w:hAnsi="Arial MT" w:cs="Arial MT"/>
      <w:b/>
      <w:bCs/>
      <w:sz w:val="20"/>
      <w:szCs w:val="2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855</Words>
  <Characters>5244</Characters>
  <Application>Microsoft Office Word</Application>
  <DocSecurity>0</DocSecurity>
  <Lines>374</Lines>
  <Paragraphs>119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6 - RFP 07-2024 - Matriz de Riscos</vt:lpstr>
    </vt:vector>
  </TitlesOfParts>
  <Company/>
  <LinksUpToDate>false</LinksUpToDate>
  <CharactersWithSpaces>5980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6 - RFP 07-2024 - Matriz de Riscos</dc:title>
  <dc:creator>FLAPE</dc:creator>
  <cp:lastModifiedBy>Felipe Calero Medeiros</cp:lastModifiedBy>
  <cp:revision>5</cp:revision>
  <cp:lastPrinted>2025-10-28T18:34:00Z</cp:lastPrinted>
  <dcterms:created xsi:type="dcterms:W3CDTF">2025-09-23T13:17:00Z</dcterms:created>
  <dcterms:modified xsi:type="dcterms:W3CDTF">2025-10-28T18:35:00Z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2024-10-31T00:00:00Z</vt:filetime>
  </property>
  <property fmtid="{D5CDD505-2E9C-101B-9397-08002B2CF9AE}" pid="3" name="Creator">
    <vt:lpwstr>PDFCreator Free 4.1.2</vt:lpwstr>
  </property>
  <property fmtid="{D5CDD505-2E9C-101B-9397-08002B2CF9AE}" pid="4" name="LastSaved">
    <vt:filetime>2025-07-25T00:00:00Z</vt:filetime>
  </property>
  <property fmtid="{D5CDD505-2E9C-101B-9397-08002B2CF9AE}" pid="5" name="MSIP_Label_ab4fbf03-83ba-4139-a617-50f960538fdc_ActionId">
    <vt:lpwstr>a22b12eb-b198-44b2-81b3-76584926bd00</vt:lpwstr>
  </property>
  <property fmtid="{D5CDD505-2E9C-101B-9397-08002B2CF9AE}" pid="6" name="MSIP_Label_ab4fbf03-83ba-4139-a617-50f960538fdc_ContentBits">
    <vt:lpwstr>0</vt:lpwstr>
  </property>
  <property fmtid="{D5CDD505-2E9C-101B-9397-08002B2CF9AE}" pid="7" name="MSIP_Label_ab4fbf03-83ba-4139-a617-50f960538fdc_Enabled">
    <vt:lpwstr>true</vt:lpwstr>
  </property>
  <property fmtid="{D5CDD505-2E9C-101B-9397-08002B2CF9AE}" pid="8" name="MSIP_Label_ab4fbf03-83ba-4139-a617-50f960538fdc_Method">
    <vt:lpwstr>Privileged</vt:lpwstr>
  </property>
  <property fmtid="{D5CDD505-2E9C-101B-9397-08002B2CF9AE}" pid="9" name="MSIP_Label_ab4fbf03-83ba-4139-a617-50f960538fdc_Name">
    <vt:lpwstr>Controlado - Sigilo Empresarial</vt:lpwstr>
  </property>
  <property fmtid="{D5CDD505-2E9C-101B-9397-08002B2CF9AE}" pid="10" name="MSIP_Label_ab4fbf03-83ba-4139-a617-50f960538fdc_SetDate">
    <vt:lpwstr>2024-11-11T21:23:11Z</vt:lpwstr>
  </property>
  <property fmtid="{D5CDD505-2E9C-101B-9397-08002B2CF9AE}" pid="11" name="MSIP_Label_ab4fbf03-83ba-4139-a617-50f960538fdc_SiteId">
    <vt:lpwstr>7e2324c6-6925-427e-b56d-4e6eda16752a</vt:lpwstr>
  </property>
  <property fmtid="{D5CDD505-2E9C-101B-9397-08002B2CF9AE}" pid="12" name="Producer">
    <vt:lpwstr>GPL Ghostscript 9.52</vt:lpwstr>
  </property>
</Properties>
</file>